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8"/>
        <w:gridCol w:w="2331"/>
        <w:gridCol w:w="1968"/>
      </w:tblGrid>
      <w:tr w:rsidR="009B0309" w14:paraId="615AF893" w14:textId="77777777" w:rsidTr="009B0309">
        <w:trPr>
          <w:trHeight w:val="1260"/>
        </w:trPr>
        <w:tc>
          <w:tcPr>
            <w:tcW w:w="1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11C262" w14:textId="77777777" w:rsidR="009B0309" w:rsidRDefault="00EF6590">
            <w:r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>Analiz Kuruluşu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Adı                                    </w:t>
            </w:r>
            <w:proofErr w:type="gramStart"/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 :</w:t>
            </w:r>
            <w:proofErr w:type="gramEnd"/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>Analiz Kuruluşu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Sorumlusu Adı ve Soyadı :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>Analiz Kuruluşu</w:t>
            </w:r>
            <w:r w:rsidRPr="00741549"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  <w:t xml:space="preserve"> İletişim Bilgileri                :</w:t>
            </w:r>
          </w:p>
        </w:tc>
      </w:tr>
      <w:tr w:rsidR="009B0309" w14:paraId="4841B373" w14:textId="77777777" w:rsidTr="009B0309">
        <w:trPr>
          <w:trHeight w:val="345"/>
        </w:trPr>
        <w:tc>
          <w:tcPr>
            <w:tcW w:w="1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79FF0A79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B0309" w14:paraId="3F7657E3" w14:textId="77777777" w:rsidTr="009B0309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8E2769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Yapılacak Analizler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8A9873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Yapabilir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B073B2F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Akredite</w:t>
            </w:r>
          </w:p>
        </w:tc>
      </w:tr>
      <w:tr w:rsidR="009B0309" w14:paraId="4D3E8D4B" w14:textId="77777777" w:rsidTr="009B0309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662D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A1DC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649E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BDE4D9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F56A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Serbest Asitlik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D224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912A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188805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466E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Azot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CE18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576B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5E2EC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010A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Amonyum Azotu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B8CF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CBA4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7D55EA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D27E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Nitrat Azotu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1422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2CB1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2E315B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C58AC" w14:textId="77777777" w:rsidR="009B0309" w:rsidRDefault="009B0309">
            <w:pPr>
              <w:tabs>
                <w:tab w:val="center" w:pos="2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 Azotu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2A6F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B009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A0B205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524C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Biüre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01C7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1C47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248487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5686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Fosfor(P2O5)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3F2D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8FD4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A5F68C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1746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C0FA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0566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746E26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2D54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Sitratta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Çözü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D203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ED5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4C876F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8462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 Çözünür Potasyum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95EE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A981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4DA9CB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9348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Nötral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Amonyum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Sitratta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010F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380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BDDD85A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B047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6A62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172C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57FAAE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98C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Mineral Asitte Çözünür Fosfor (P2O5)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02C2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B47D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B2DF3A6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D7F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Potasyum (K2O)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961E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E54F5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847F49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90D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Kalsiyum Suda Çözünür ve Toplam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524F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879D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E48E6B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0295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Magnezyum Suda Çözünür ve Toplam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FB81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318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4507D1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1E4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Kükürt Suda Çözünür ve Toplam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E3FF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8CD1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75F97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C9D3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Kompleksleme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Metaryelleri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9605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0C29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98A89A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11A1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Nitrifikasyon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İnhibitörleri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18FA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0200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1CB4B6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EEFC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 Analizi (4-5 fraksiyon)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2978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B691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8014CD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99E0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Özgül Ağırlık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FDE3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DB26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137978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DBC0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Klor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3564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8D5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0451196" w14:textId="77777777" w:rsidTr="009B0309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CB89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Mikroelement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Tayini (İlave her element için 25 TL)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223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7877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8641460" w14:textId="77777777" w:rsidTr="009B030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07F2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B0F4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6DAC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8EA4164" w14:textId="77777777" w:rsidTr="009B030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EB26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 (Tuzluluk)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E888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9B4C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CFB8DB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6B2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Yoğunluk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A782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F7655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E707E0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99D5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Ağır Metal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530D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EE6F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6D51FE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FD82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(Her biri)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Şelatlama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Metaryelleri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3B1C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6CFF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803CA4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6C83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 (Tuzluluk)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B251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AD82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3F7EA9D" w14:textId="77777777" w:rsidTr="009B030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3EBC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 Analizi (4-5 fraksiyon)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8C69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6BF5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5FF13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059B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Organik Madde Tayini(Yanma Kaybı)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F4CD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3181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54BA19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684B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Organik Karbon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DDB8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BF10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FA9D6DE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21EB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Organik Azot Tayini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0AFD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78E45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3D0B1B7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91BBD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79A1978" w14:textId="620685BB" w:rsidR="00813FF5" w:rsidRPr="00194FBE" w:rsidRDefault="00254E78" w:rsidP="00194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</w:t>
            </w:r>
            <w:r w:rsidR="00194FBE" w:rsidRPr="00254E7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tr-TR"/>
              </w:rPr>
              <w:t>14</w:t>
            </w:r>
            <w:r w:rsidR="00194FBE" w:rsidRPr="0019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Analizi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(Yaşlanma Analizi)</w:t>
            </w:r>
          </w:p>
          <w:p w14:paraId="2EC92756" w14:textId="77777777" w:rsidR="00194FBE" w:rsidRDefault="0019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DCFFB70" w14:textId="25685672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Yapılacak Analizler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DF8A4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A687647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48E85AB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AAABEF9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Yapabilir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D25BB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D4D5784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B2341F7" w14:textId="77777777" w:rsidR="00813FF5" w:rsidRDefault="008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2A66080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Akredite</w:t>
            </w:r>
          </w:p>
        </w:tc>
      </w:tr>
      <w:tr w:rsidR="009B0309" w14:paraId="4828AF29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EA18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Toplam(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Humik+Fulvik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Asit Tayini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8C0E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CD1C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10D57F0" w14:textId="77777777" w:rsidTr="009746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4990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Fulvik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E7E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4E4E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649AB5E" w14:textId="77777777" w:rsidTr="00974637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387F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Azot(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Kjeldahl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4B449F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386D29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F95274D" w14:textId="77777777" w:rsidTr="00974637">
        <w:trPr>
          <w:trHeight w:val="31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01E0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Azot</w:t>
            </w:r>
          </w:p>
        </w:tc>
        <w:tc>
          <w:tcPr>
            <w:tcW w:w="2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D979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D3E8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5A040B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16F6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Fosfor(P)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C296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DEE0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4BCB0DB0" w14:textId="77777777" w:rsidTr="009B0309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F16E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K. Mg,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Fe,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Mn, Cu (İlave her element için 25 TL)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E69C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C79D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AC0F7B" w14:textId="77777777" w:rsidTr="009B0309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8F7F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Cr, Pb,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Mo (İlave her element için 25 TL)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CE50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BA09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F611C6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AA0A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Arsenik Analizi(As)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0E3C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F385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C46A0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C4BA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(Hg)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E24A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0C0E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6BFB6F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3824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Bor(B)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9B6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8959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659435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B1E4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Kükürt (S)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Elemantal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Analiz)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4C5D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65FE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76F718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8F2B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PH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5150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380C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17B37A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4680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EC           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859D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A8F6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F12113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3037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7F6F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A57AC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2DC553D" w14:textId="77777777" w:rsidTr="009B0309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398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Standart Organik Materyal Analizi (Nem, Yanma Kaybı, PH, EC, Toplam N, P, 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Mg, Fe, Mn,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Cu)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9F17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22A4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08A030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EB33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Serbest Aminoasit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F203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313B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1A6FD50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60E3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Alginik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BC6A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0750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780F71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0C97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Giberallik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EC21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9961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475196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4AA7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Stokinin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C610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36CE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60C21E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C75A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Oksin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B34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056B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8818C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D1F7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Mineral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DDB5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3BB9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493ECD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D4D2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Enzim Aktivitesi ve Vitamin Tayini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191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CDF6C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5EEFE56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15C8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Ağır Metal Analizi(Her biri)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926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AAB6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037B31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01AC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Arsenik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F656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32EC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123C6B9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E1E72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Organizma Sayımı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Mikoriza,Bakteri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vb.)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2D1F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D75F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6D6C13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B650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Bakteri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F6B6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813A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8F00115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F39C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Clostridium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Perfringens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7E56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95C8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2F6E58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6728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Maya ve Küf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3533F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D5AF3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2DF62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16B2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Staphyloccus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Aureus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8869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03D6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389C5B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8147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Salmonella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Sayımı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58F1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037C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C9559D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865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Cereus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085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66D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0D81181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5549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Anthracis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C095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0181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46BED5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46B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Clostridium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9FE4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C9FD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6131CB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095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Enterobactericea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Grubu Bakteriler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BDCD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4119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6A03F88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0F93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Escherichia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Coli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6567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F69F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7A24867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1D5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Escherichia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0157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CAA1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6D8A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DABBE3E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40B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Spp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F167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D2AB2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3CBA576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E004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Staphylococcal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Enterotoksin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C8C2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9025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262BB40" w14:textId="77777777" w:rsidTr="009B0309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7823F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Yapılacak Analizler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C97AF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Yapabilir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3E487" w14:textId="77777777" w:rsidR="009B0309" w:rsidRDefault="009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Akredite</w:t>
            </w:r>
          </w:p>
        </w:tc>
      </w:tr>
      <w:tr w:rsidR="009B0309" w14:paraId="2767057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668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Porozite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58E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78C8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2513FAF" w14:textId="77777777" w:rsidTr="004911A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5C3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Silisyum Dioksit SiO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0484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A7C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5963CCF5" w14:textId="77777777" w:rsidTr="004911A4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CD8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Alüminyum Oksit 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C98C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E6FCD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3F44A2A" w14:textId="77777777" w:rsidTr="004911A4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AC9C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Hidroksiprolin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B3A3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56444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0DA96CF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DEF5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3E4C1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B752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77AB2C9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8792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(OH)2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C09F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6D87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5889392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B65A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MgO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71FE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03E0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02836B1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19A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Organizma Cinsi ve Tür Tanımlama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E54A3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1C39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6251653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6F3C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Parazite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CE9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9963B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173CEAF9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2D2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CaCO3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F9B3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38471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A68452D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F191E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Nötralleştirme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3526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C8C89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F2D575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2AE4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C/N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4DF5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7F420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97D8CDB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F3F9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Ağır Metal Analizi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B9C1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F9896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ECFF6A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189A6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XRD - XRF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A61DA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892AE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31C5705C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7200B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Katyon Değişim Kapasitesi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50DB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B85B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F143EA4" w14:textId="77777777" w:rsidTr="009B03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439B5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Top. Aerobik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Mezofilik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Say.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6CF1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456D7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CF0E905" w14:textId="77777777" w:rsidTr="009B0309">
        <w:trPr>
          <w:trHeight w:val="630"/>
        </w:trPr>
        <w:tc>
          <w:tcPr>
            <w:tcW w:w="11179" w:type="dxa"/>
            <w:gridSpan w:val="3"/>
            <w:shd w:val="clear" w:color="auto" w:fill="FFFFFF"/>
          </w:tcPr>
          <w:p w14:paraId="09D16F24" w14:textId="1F66D33A" w:rsidR="00974637" w:rsidRPr="00850294" w:rsidRDefault="00974637" w:rsidP="00974637">
            <w:pPr>
              <w:spacing w:after="120"/>
              <w:ind w:right="-290"/>
              <w:rPr>
                <w:b/>
                <w:sz w:val="18"/>
                <w:szCs w:val="18"/>
              </w:rPr>
            </w:pPr>
            <w:r w:rsidRPr="00850294">
              <w:rPr>
                <w:b/>
                <w:sz w:val="18"/>
                <w:szCs w:val="18"/>
              </w:rPr>
              <w:t xml:space="preserve">                                  </w:t>
            </w:r>
          </w:p>
          <w:tbl>
            <w:tblPr>
              <w:tblW w:w="110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2"/>
              <w:gridCol w:w="3790"/>
              <w:gridCol w:w="1258"/>
              <w:gridCol w:w="1696"/>
              <w:gridCol w:w="1691"/>
              <w:gridCol w:w="1100"/>
              <w:gridCol w:w="1100"/>
            </w:tblGrid>
            <w:tr w:rsidR="00850294" w:rsidRPr="00850294" w14:paraId="06146BE5" w14:textId="3540B36C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42A17C7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790" w:type="dxa"/>
                </w:tcPr>
                <w:p w14:paraId="48319B0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İsmi</w:t>
                  </w:r>
                </w:p>
              </w:tc>
              <w:tc>
                <w:tcPr>
                  <w:tcW w:w="1258" w:type="dxa"/>
                </w:tcPr>
                <w:p w14:paraId="321550A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Alternatif İsmi</w:t>
                  </w:r>
                </w:p>
              </w:tc>
              <w:tc>
                <w:tcPr>
                  <w:tcW w:w="1696" w:type="dxa"/>
                </w:tcPr>
                <w:p w14:paraId="76C4133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Kimyasal Formülü</w:t>
                  </w:r>
                </w:p>
              </w:tc>
              <w:tc>
                <w:tcPr>
                  <w:tcW w:w="1691" w:type="dxa"/>
                </w:tcPr>
                <w:p w14:paraId="5B216105" w14:textId="77777777" w:rsidR="00850294" w:rsidRPr="00850294" w:rsidRDefault="00850294" w:rsidP="004A41DB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Asit CAS numarası</w:t>
                  </w:r>
                </w:p>
              </w:tc>
              <w:tc>
                <w:tcPr>
                  <w:tcW w:w="1100" w:type="dxa"/>
                </w:tcPr>
                <w:p w14:paraId="2A93E06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0E3002D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9B735CC" w14:textId="62E8B177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587BE49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90" w:type="dxa"/>
                </w:tcPr>
                <w:p w14:paraId="23FC673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etilendiamintetraasetik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258" w:type="dxa"/>
                </w:tcPr>
                <w:p w14:paraId="251183D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EDTA</w:t>
                  </w:r>
                </w:p>
              </w:tc>
              <w:tc>
                <w:tcPr>
                  <w:tcW w:w="1696" w:type="dxa"/>
                </w:tcPr>
                <w:p w14:paraId="2BFB086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C10H16O8N2</w:t>
                  </w:r>
                </w:p>
              </w:tc>
              <w:tc>
                <w:tcPr>
                  <w:tcW w:w="1691" w:type="dxa"/>
                </w:tcPr>
                <w:p w14:paraId="587D12BB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60-00-4</w:t>
                  </w:r>
                </w:p>
              </w:tc>
              <w:tc>
                <w:tcPr>
                  <w:tcW w:w="1100" w:type="dxa"/>
                </w:tcPr>
                <w:p w14:paraId="5144713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13ECFC2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6F13436D" w14:textId="0591F016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1497BA8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90" w:type="dxa"/>
                </w:tcPr>
                <w:p w14:paraId="1BDB008B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2-hidroksietiletilendiamintriasetik asit      </w:t>
                  </w:r>
                </w:p>
              </w:tc>
              <w:tc>
                <w:tcPr>
                  <w:tcW w:w="1258" w:type="dxa"/>
                </w:tcPr>
                <w:p w14:paraId="3BB09CE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HEEDTA</w:t>
                  </w:r>
                </w:p>
              </w:tc>
              <w:tc>
                <w:tcPr>
                  <w:tcW w:w="1696" w:type="dxa"/>
                </w:tcPr>
                <w:p w14:paraId="017F290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C10H18O7N2</w:t>
                  </w:r>
                </w:p>
              </w:tc>
              <w:tc>
                <w:tcPr>
                  <w:tcW w:w="1691" w:type="dxa"/>
                </w:tcPr>
                <w:p w14:paraId="06568BE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150-39-0</w:t>
                  </w:r>
                </w:p>
              </w:tc>
              <w:tc>
                <w:tcPr>
                  <w:tcW w:w="1100" w:type="dxa"/>
                </w:tcPr>
                <w:p w14:paraId="4140D40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4AB42AE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C43B8B3" w14:textId="7CDE8827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510EAB9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90" w:type="dxa"/>
                </w:tcPr>
                <w:p w14:paraId="3ADA084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dietilentriaminpentaasetik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258" w:type="dxa"/>
                </w:tcPr>
                <w:p w14:paraId="597CD47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DTPA</w:t>
                  </w:r>
                </w:p>
              </w:tc>
              <w:tc>
                <w:tcPr>
                  <w:tcW w:w="1696" w:type="dxa"/>
                </w:tcPr>
                <w:p w14:paraId="24EF2A4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C14H23O10N3</w:t>
                  </w:r>
                </w:p>
              </w:tc>
              <w:tc>
                <w:tcPr>
                  <w:tcW w:w="1691" w:type="dxa"/>
                </w:tcPr>
                <w:p w14:paraId="0634B75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67-43-6</w:t>
                  </w:r>
                </w:p>
              </w:tc>
              <w:tc>
                <w:tcPr>
                  <w:tcW w:w="1100" w:type="dxa"/>
                </w:tcPr>
                <w:p w14:paraId="2F6B23A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001A2EC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0FEFB01A" w14:textId="0780CC94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0D118E9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90" w:type="dxa"/>
                </w:tcPr>
                <w:p w14:paraId="7598B98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-N,N’-di((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asetik asit)</w:t>
                  </w:r>
                </w:p>
              </w:tc>
              <w:tc>
                <w:tcPr>
                  <w:tcW w:w="1258" w:type="dxa"/>
                </w:tcPr>
                <w:p w14:paraId="7F118AF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o,o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EDDHA</w:t>
                  </w:r>
                </w:p>
              </w:tc>
              <w:tc>
                <w:tcPr>
                  <w:tcW w:w="1696" w:type="dxa"/>
                </w:tcPr>
                <w:p w14:paraId="5F0CFE5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C18H20O6N2</w:t>
                  </w:r>
                </w:p>
              </w:tc>
              <w:tc>
                <w:tcPr>
                  <w:tcW w:w="1691" w:type="dxa"/>
                </w:tcPr>
                <w:p w14:paraId="108757D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1170-02-1</w:t>
                  </w:r>
                </w:p>
              </w:tc>
              <w:tc>
                <w:tcPr>
                  <w:tcW w:w="1100" w:type="dxa"/>
                </w:tcPr>
                <w:p w14:paraId="3342422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7335062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0386C778" w14:textId="543A242E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79438D3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90" w:type="dxa"/>
                </w:tcPr>
                <w:p w14:paraId="2F8C700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-N-(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asit)-     N’-((para-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hidroksifenil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</w:t>
                  </w:r>
                </w:p>
              </w:tc>
              <w:tc>
                <w:tcPr>
                  <w:tcW w:w="1258" w:type="dxa"/>
                </w:tcPr>
                <w:p w14:paraId="39B2DE0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o,p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 EDDHA</w:t>
                  </w:r>
                </w:p>
              </w:tc>
              <w:tc>
                <w:tcPr>
                  <w:tcW w:w="1696" w:type="dxa"/>
                </w:tcPr>
                <w:p w14:paraId="1DFC03A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C18H20O6N2</w:t>
                  </w:r>
                </w:p>
              </w:tc>
              <w:tc>
                <w:tcPr>
                  <w:tcW w:w="1691" w:type="dxa"/>
                </w:tcPr>
                <w:p w14:paraId="6824694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475475-49-1</w:t>
                  </w:r>
                </w:p>
              </w:tc>
              <w:tc>
                <w:tcPr>
                  <w:tcW w:w="1100" w:type="dxa"/>
                </w:tcPr>
                <w:p w14:paraId="57E83D5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558AECC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559C60D3" w14:textId="4DAA4FA1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649F004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90" w:type="dxa"/>
                </w:tcPr>
                <w:p w14:paraId="42DAEB7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-N,N’-di((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orto-hidroksi-metilfenil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)asetik asit)  </w:t>
                  </w:r>
                </w:p>
              </w:tc>
              <w:tc>
                <w:tcPr>
                  <w:tcW w:w="1258" w:type="dxa"/>
                </w:tcPr>
                <w:p w14:paraId="638883E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o,o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EDDHMA</w:t>
                  </w:r>
                </w:p>
              </w:tc>
              <w:tc>
                <w:tcPr>
                  <w:tcW w:w="1696" w:type="dxa"/>
                </w:tcPr>
                <w:p w14:paraId="073A2EC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C20H24O6N2</w:t>
                  </w:r>
                </w:p>
              </w:tc>
              <w:tc>
                <w:tcPr>
                  <w:tcW w:w="1691" w:type="dxa"/>
                </w:tcPr>
                <w:p w14:paraId="5E21890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641632-90-8</w:t>
                  </w:r>
                </w:p>
              </w:tc>
              <w:tc>
                <w:tcPr>
                  <w:tcW w:w="1100" w:type="dxa"/>
                </w:tcPr>
                <w:p w14:paraId="479260E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19BDBC5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490C8DB" w14:textId="1EEE2753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6B3B4F7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90" w:type="dxa"/>
                </w:tcPr>
                <w:p w14:paraId="5D65BAF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-N-((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orto-hidroksi-metilfenil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asit)-</w:t>
                  </w:r>
                </w:p>
                <w:p w14:paraId="22C26B1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N’-((para-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hidroksi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metilfenil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)asetik asit)</w:t>
                  </w:r>
                </w:p>
              </w:tc>
              <w:tc>
                <w:tcPr>
                  <w:tcW w:w="1258" w:type="dxa"/>
                </w:tcPr>
                <w:p w14:paraId="17928D7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o,p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) EDDHMA</w:t>
                  </w:r>
                </w:p>
              </w:tc>
              <w:tc>
                <w:tcPr>
                  <w:tcW w:w="1696" w:type="dxa"/>
                </w:tcPr>
                <w:p w14:paraId="6C4A1F1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C20H24O6N2</w:t>
                  </w:r>
                </w:p>
              </w:tc>
              <w:tc>
                <w:tcPr>
                  <w:tcW w:w="1691" w:type="dxa"/>
                </w:tcPr>
                <w:p w14:paraId="7296AD4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641633-41-2</w:t>
                  </w:r>
                </w:p>
              </w:tc>
              <w:tc>
                <w:tcPr>
                  <w:tcW w:w="1100" w:type="dxa"/>
                </w:tcPr>
                <w:p w14:paraId="1982A8C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316761F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FD15EAD" w14:textId="6625E6CB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0176641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90" w:type="dxa"/>
                </w:tcPr>
                <w:p w14:paraId="35EB44E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etilendiamin-N,N’di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((5-karboksi-2-hidroksifenil)asetik asit)</w:t>
                  </w:r>
                </w:p>
              </w:tc>
              <w:tc>
                <w:tcPr>
                  <w:tcW w:w="1258" w:type="dxa"/>
                </w:tcPr>
                <w:p w14:paraId="1DBE939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EDDCHA</w:t>
                  </w:r>
                </w:p>
              </w:tc>
              <w:tc>
                <w:tcPr>
                  <w:tcW w:w="1696" w:type="dxa"/>
                </w:tcPr>
                <w:p w14:paraId="3330754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C20H20O10N2</w:t>
                  </w:r>
                </w:p>
              </w:tc>
              <w:tc>
                <w:tcPr>
                  <w:tcW w:w="1691" w:type="dxa"/>
                </w:tcPr>
                <w:p w14:paraId="650FD67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85120-53-2</w:t>
                  </w:r>
                </w:p>
              </w:tc>
              <w:tc>
                <w:tcPr>
                  <w:tcW w:w="1100" w:type="dxa"/>
                </w:tcPr>
                <w:p w14:paraId="2BA3A3D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5713DE13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699425FD" w14:textId="303B610F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5E29D81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90" w:type="dxa"/>
                </w:tcPr>
                <w:p w14:paraId="0653712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etilendiamin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>-N,N’-di ((2-hidroksi-5-sülfofenil)asetik asit) ve onun yoğunlaşmış ürünleri</w:t>
                  </w:r>
                </w:p>
              </w:tc>
              <w:tc>
                <w:tcPr>
                  <w:tcW w:w="1258" w:type="dxa"/>
                </w:tcPr>
                <w:p w14:paraId="4A29932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EDDHSA</w:t>
                  </w:r>
                </w:p>
              </w:tc>
              <w:tc>
                <w:tcPr>
                  <w:tcW w:w="1696" w:type="dxa"/>
                </w:tcPr>
                <w:p w14:paraId="37FE334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C18H20O12N2 S2 +</w:t>
                  </w:r>
                </w:p>
                <w:p w14:paraId="2E01FFE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850294">
                    <w:rPr>
                      <w:sz w:val="18"/>
                      <w:szCs w:val="18"/>
                    </w:rPr>
                    <w:t>n(</w:t>
                  </w:r>
                  <w:proofErr w:type="gramEnd"/>
                  <w:r w:rsidRPr="00850294">
                    <w:rPr>
                      <w:sz w:val="18"/>
                      <w:szCs w:val="18"/>
                    </w:rPr>
                    <w:t>C12H14O8 N2 S)</w:t>
                  </w:r>
                </w:p>
              </w:tc>
              <w:tc>
                <w:tcPr>
                  <w:tcW w:w="1691" w:type="dxa"/>
                </w:tcPr>
                <w:p w14:paraId="1DC374A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57368-07-7 ve 642045-40-7</w:t>
                  </w:r>
                </w:p>
              </w:tc>
              <w:tc>
                <w:tcPr>
                  <w:tcW w:w="1100" w:type="dxa"/>
                </w:tcPr>
                <w:p w14:paraId="6E5FBAF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7107545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660BA3D4" w14:textId="413B69EB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738244C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90" w:type="dxa"/>
                </w:tcPr>
                <w:p w14:paraId="67959FB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İminodisüksinik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258" w:type="dxa"/>
                </w:tcPr>
                <w:p w14:paraId="721E3C3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IDHA</w:t>
                  </w:r>
                </w:p>
              </w:tc>
              <w:tc>
                <w:tcPr>
                  <w:tcW w:w="1696" w:type="dxa"/>
                </w:tcPr>
                <w:p w14:paraId="0CF94EB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C8H11O8N</w:t>
                  </w:r>
                </w:p>
              </w:tc>
              <w:tc>
                <w:tcPr>
                  <w:tcW w:w="1691" w:type="dxa"/>
                </w:tcPr>
                <w:p w14:paraId="534EA89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1311669-35-7</w:t>
                  </w:r>
                </w:p>
              </w:tc>
              <w:tc>
                <w:tcPr>
                  <w:tcW w:w="1100" w:type="dxa"/>
                </w:tcPr>
                <w:p w14:paraId="0BA5787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1F5B2DD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1F4D9BA1" w14:textId="07F995C7" w:rsidTr="00850294">
              <w:trPr>
                <w:trHeight w:val="170"/>
                <w:jc w:val="center"/>
              </w:trPr>
              <w:tc>
                <w:tcPr>
                  <w:tcW w:w="432" w:type="dxa"/>
                </w:tcPr>
                <w:p w14:paraId="6798EF1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90" w:type="dxa"/>
                </w:tcPr>
                <w:p w14:paraId="7119B8A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N,N’-di(2-hidroksibenzil)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ethylendiamine</w:t>
                  </w:r>
                  <w:proofErr w:type="spellEnd"/>
                </w:p>
                <w:p w14:paraId="02CD89FB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N,N’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diasetik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asid</w:t>
                  </w:r>
                  <w:proofErr w:type="spellEnd"/>
                </w:p>
              </w:tc>
              <w:tc>
                <w:tcPr>
                  <w:tcW w:w="1258" w:type="dxa"/>
                </w:tcPr>
                <w:p w14:paraId="2233155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HBED</w:t>
                  </w:r>
                </w:p>
              </w:tc>
              <w:tc>
                <w:tcPr>
                  <w:tcW w:w="1696" w:type="dxa"/>
                </w:tcPr>
                <w:p w14:paraId="1CC7469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C20H24N2O6</w:t>
                  </w:r>
                </w:p>
              </w:tc>
              <w:tc>
                <w:tcPr>
                  <w:tcW w:w="1691" w:type="dxa"/>
                </w:tcPr>
                <w:p w14:paraId="23EBC30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35998-29-9</w:t>
                  </w:r>
                </w:p>
              </w:tc>
              <w:tc>
                <w:tcPr>
                  <w:tcW w:w="1100" w:type="dxa"/>
                </w:tcPr>
                <w:p w14:paraId="26A4E76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14:paraId="0CF3A78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60"/>
              <w:tblW w:w="11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396"/>
              <w:gridCol w:w="1321"/>
              <w:gridCol w:w="4823"/>
              <w:gridCol w:w="1292"/>
              <w:gridCol w:w="880"/>
              <w:gridCol w:w="880"/>
            </w:tblGrid>
            <w:tr w:rsidR="00850294" w:rsidRPr="00850294" w14:paraId="36D8334B" w14:textId="702E500B" w:rsidTr="00850294">
              <w:trPr>
                <w:trHeight w:val="344"/>
              </w:trPr>
              <w:tc>
                <w:tcPr>
                  <w:tcW w:w="475" w:type="dxa"/>
                  <w:shd w:val="clear" w:color="auto" w:fill="auto"/>
                </w:tcPr>
                <w:p w14:paraId="7205B711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lastRenderedPageBreak/>
                    <w:t>No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14:paraId="604CF2B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İsmi</w:t>
                  </w:r>
                </w:p>
              </w:tc>
              <w:tc>
                <w:tcPr>
                  <w:tcW w:w="1321" w:type="dxa"/>
                  <w:shd w:val="clear" w:color="auto" w:fill="auto"/>
                </w:tcPr>
                <w:p w14:paraId="030789A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Alternatif İsmi</w:t>
                  </w:r>
                </w:p>
              </w:tc>
              <w:tc>
                <w:tcPr>
                  <w:tcW w:w="4823" w:type="dxa"/>
                  <w:shd w:val="clear" w:color="auto" w:fill="auto"/>
                </w:tcPr>
                <w:p w14:paraId="5339AB15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Kimyasal Formülü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66651A6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850294">
                    <w:rPr>
                      <w:sz w:val="18"/>
                      <w:szCs w:val="18"/>
                    </w:rPr>
                    <w:t>Asit  CAS</w:t>
                  </w:r>
                  <w:proofErr w:type="gramEnd"/>
                  <w:r w:rsidRPr="00850294">
                    <w:rPr>
                      <w:sz w:val="18"/>
                      <w:szCs w:val="18"/>
                    </w:rPr>
                    <w:t xml:space="preserve"> numarası(1)</w:t>
                  </w:r>
                </w:p>
              </w:tc>
              <w:tc>
                <w:tcPr>
                  <w:tcW w:w="880" w:type="dxa"/>
                </w:tcPr>
                <w:p w14:paraId="4FB39140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14:paraId="3BC1A86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FC7E788" w14:textId="0F66AC13" w:rsidTr="00850294">
              <w:trPr>
                <w:trHeight w:val="344"/>
              </w:trPr>
              <w:tc>
                <w:tcPr>
                  <w:tcW w:w="475" w:type="dxa"/>
                  <w:shd w:val="clear" w:color="auto" w:fill="auto"/>
                </w:tcPr>
                <w:p w14:paraId="1F34A56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14:paraId="41BB36FE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Lignosülfonik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asit</w:t>
                  </w:r>
                </w:p>
              </w:tc>
              <w:tc>
                <w:tcPr>
                  <w:tcW w:w="1321" w:type="dxa"/>
                  <w:shd w:val="clear" w:color="auto" w:fill="auto"/>
                </w:tcPr>
                <w:p w14:paraId="4639736F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LS</w:t>
                  </w:r>
                </w:p>
              </w:tc>
              <w:tc>
                <w:tcPr>
                  <w:tcW w:w="4823" w:type="dxa"/>
                  <w:shd w:val="clear" w:color="auto" w:fill="auto"/>
                </w:tcPr>
                <w:p w14:paraId="250E35E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Kimyasal Formülü mevcut değil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2D36AAD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8062-15-5(2)</w:t>
                  </w:r>
                </w:p>
              </w:tc>
              <w:tc>
                <w:tcPr>
                  <w:tcW w:w="880" w:type="dxa"/>
                </w:tcPr>
                <w:p w14:paraId="2544143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14:paraId="70E405E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401F655" w14:textId="76C3672D" w:rsidTr="00850294">
              <w:trPr>
                <w:trHeight w:val="350"/>
              </w:trPr>
              <w:tc>
                <w:tcPr>
                  <w:tcW w:w="9307" w:type="dxa"/>
                  <w:gridSpan w:val="5"/>
                  <w:shd w:val="clear" w:color="auto" w:fill="auto"/>
                </w:tcPr>
                <w:p w14:paraId="730A21A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(1)Yalnızca bilgi için</w:t>
                  </w:r>
                </w:p>
                <w:p w14:paraId="66BAB87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(2) Kalite nedenleriyle EN 16109 ile ölçülen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fenolik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hidroksil ve organik </w:t>
                  </w:r>
                  <w:proofErr w:type="gramStart"/>
                  <w:r w:rsidRPr="00850294">
                    <w:rPr>
                      <w:sz w:val="18"/>
                      <w:szCs w:val="18"/>
                    </w:rPr>
                    <w:t>kükürt  muhtevası</w:t>
                  </w:r>
                  <w:proofErr w:type="gramEnd"/>
                  <w:r w:rsidRPr="00850294">
                    <w:rPr>
                      <w:sz w:val="18"/>
                      <w:szCs w:val="18"/>
                    </w:rPr>
                    <w:t xml:space="preserve"> sırasıyla % 1.5 ve % 4.5’u geçmemelidir. </w:t>
                  </w:r>
                </w:p>
              </w:tc>
              <w:tc>
                <w:tcPr>
                  <w:tcW w:w="880" w:type="dxa"/>
                </w:tcPr>
                <w:p w14:paraId="2442DC1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14:paraId="415A17B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A53F983" w14:textId="77777777" w:rsidR="00974637" w:rsidRPr="00850294" w:rsidRDefault="00974637" w:rsidP="00974637">
            <w:pPr>
              <w:spacing w:after="120"/>
              <w:ind w:right="-290"/>
              <w:rPr>
                <w:b/>
                <w:sz w:val="18"/>
                <w:szCs w:val="18"/>
              </w:rPr>
            </w:pPr>
            <w:r w:rsidRPr="00850294">
              <w:rPr>
                <w:b/>
                <w:sz w:val="18"/>
                <w:szCs w:val="18"/>
              </w:rPr>
              <w:t xml:space="preserve">              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"/>
              <w:gridCol w:w="2326"/>
              <w:gridCol w:w="2037"/>
              <w:gridCol w:w="1750"/>
              <w:gridCol w:w="1692"/>
              <w:gridCol w:w="1388"/>
              <w:gridCol w:w="1388"/>
            </w:tblGrid>
            <w:tr w:rsidR="00850294" w:rsidRPr="00850294" w14:paraId="44243B64" w14:textId="22A0D7C3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003E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E0258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Nitrifikasyon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inhibitörünün tip ismi ve bileşimi 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CD02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Üre azotu ve amonyum azotu olarak var olan toplam azotun ağırlıkça yüzde olarak minimum ve maksimum inhibitör muhtevası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AF888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İnhibitörün kullanılamayacağı EC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Fertilizer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türleri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D5D5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Karışımlarına izin verilen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nitrifikasyon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inhibitörlerinin tanımı  </w:t>
                  </w:r>
                </w:p>
                <w:p w14:paraId="2DA3784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14:paraId="73490364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İzin verilen oran verileri 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412D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22777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1B4912A0" w14:textId="0F30A89F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75162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9DF36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06D0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3E7D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134F3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92B90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18B91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2E2165B" w14:textId="14140F2C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3966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2DD84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Dicyandiamide</w:t>
                  </w:r>
                  <w:proofErr w:type="spellEnd"/>
                </w:p>
                <w:p w14:paraId="0CC8D42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14:paraId="0F80267A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ELINCS No 207-312-8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0DA48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  2,25</w:t>
                  </w:r>
                </w:p>
                <w:p w14:paraId="32D2CC55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4,5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599F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17931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376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C82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57802509" w14:textId="138855DC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07F04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5B41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b/>
                      <w:sz w:val="18"/>
                      <w:szCs w:val="18"/>
                    </w:rPr>
                    <w:t xml:space="preserve">(Ek </w:t>
                  </w:r>
                  <w:proofErr w:type="gramStart"/>
                  <w:r w:rsidRPr="00850294">
                    <w:rPr>
                      <w:b/>
                      <w:sz w:val="18"/>
                      <w:szCs w:val="18"/>
                    </w:rPr>
                    <w:t>satır:RG</w:t>
                  </w:r>
                  <w:proofErr w:type="gramEnd"/>
                  <w:r w:rsidRPr="00850294">
                    <w:rPr>
                      <w:b/>
                      <w:sz w:val="18"/>
                      <w:szCs w:val="18"/>
                    </w:rPr>
                    <w:t>-27/6/2014-29043)</w:t>
                  </w:r>
                  <w:r w:rsidRPr="00850294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85029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1C2B9986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Disiyandiamid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İçeren ürün</w:t>
                  </w:r>
                </w:p>
                <w:p w14:paraId="4FAD6D1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(DCD) ve 1,2,4-triazole (TZ)</w:t>
                  </w:r>
                </w:p>
                <w:p w14:paraId="4B3FDDA8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207-312-8</w:t>
                  </w:r>
                </w:p>
                <w:p w14:paraId="6C2753F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206-022-9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E089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2,0</w:t>
                  </w:r>
                </w:p>
                <w:p w14:paraId="6A2BA606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4,0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1DFB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3EBF1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Karışım Oranı 10:1 (DCD:TZ) karışımı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F5A83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916A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34353AE1" w14:textId="2AA18E10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9B51D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61A7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b/>
                      <w:sz w:val="18"/>
                      <w:szCs w:val="18"/>
                    </w:rPr>
                    <w:t xml:space="preserve">(Ek </w:t>
                  </w:r>
                  <w:proofErr w:type="gramStart"/>
                  <w:r w:rsidRPr="00850294">
                    <w:rPr>
                      <w:b/>
                      <w:sz w:val="18"/>
                      <w:szCs w:val="18"/>
                    </w:rPr>
                    <w:t>satır:RG</w:t>
                  </w:r>
                  <w:proofErr w:type="gramEnd"/>
                  <w:r w:rsidRPr="00850294">
                    <w:rPr>
                      <w:b/>
                      <w:sz w:val="18"/>
                      <w:szCs w:val="18"/>
                    </w:rPr>
                    <w:t>-27/6/2014-29043)</w:t>
                  </w:r>
                  <w:r w:rsidRPr="00850294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85029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5772F80A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1,2,4-triazol (TZ) ve 3-metilpirazol (MP)</w:t>
                  </w:r>
                </w:p>
                <w:p w14:paraId="70A26E2C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206-022-9</w:t>
                  </w:r>
                </w:p>
                <w:p w14:paraId="22698652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215-925-7</w:t>
                  </w:r>
                </w:p>
                <w:p w14:paraId="4552C6D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İçeren ürün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2F1C9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0,2</w:t>
                  </w:r>
                </w:p>
                <w:p w14:paraId="6D227107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1,0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FE8B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1500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Karışım Oranı 2:1 (TZ:MP)’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A086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3CDB6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9208980" w14:textId="77777777" w:rsidR="00974637" w:rsidRPr="00850294" w:rsidRDefault="00974637" w:rsidP="00974637">
            <w:pPr>
              <w:spacing w:line="240" w:lineRule="atLeast"/>
              <w:rPr>
                <w:sz w:val="18"/>
                <w:szCs w:val="18"/>
              </w:rPr>
            </w:pPr>
          </w:p>
          <w:p w14:paraId="7047E371" w14:textId="77777777" w:rsidR="00974637" w:rsidRPr="00850294" w:rsidRDefault="00974637" w:rsidP="00974637">
            <w:pPr>
              <w:spacing w:line="240" w:lineRule="atLeast"/>
              <w:rPr>
                <w:b/>
                <w:sz w:val="18"/>
                <w:szCs w:val="18"/>
              </w:rPr>
            </w:pPr>
            <w:r w:rsidRPr="00850294">
              <w:rPr>
                <w:sz w:val="18"/>
                <w:szCs w:val="18"/>
              </w:rPr>
              <w:t xml:space="preserve">                                             </w:t>
            </w:r>
            <w:r w:rsidRPr="00850294">
              <w:rPr>
                <w:b/>
                <w:sz w:val="18"/>
                <w:szCs w:val="18"/>
              </w:rPr>
              <w:t xml:space="preserve">     </w:t>
            </w:r>
          </w:p>
          <w:p w14:paraId="10ED4E47" w14:textId="3CCDD040" w:rsidR="00974637" w:rsidRDefault="00974637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3EBAEC8F" w14:textId="24120477" w:rsidR="00131E78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62420CE4" w14:textId="1AF5617E" w:rsidR="00131E78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52A9F05F" w14:textId="5C773EEE" w:rsidR="00131E78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65B6292B" w14:textId="77777777" w:rsidR="00131E78" w:rsidRPr="00850294" w:rsidRDefault="00131E78" w:rsidP="0097463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7AE0C6BE" w14:textId="77777777" w:rsidR="00974637" w:rsidRPr="00850294" w:rsidRDefault="00974637" w:rsidP="00974637">
            <w:pPr>
              <w:spacing w:line="240" w:lineRule="atLeast"/>
              <w:rPr>
                <w:b/>
                <w:sz w:val="18"/>
                <w:szCs w:val="18"/>
              </w:rPr>
            </w:pPr>
            <w:r w:rsidRPr="00850294">
              <w:rPr>
                <w:b/>
                <w:sz w:val="18"/>
                <w:szCs w:val="18"/>
              </w:rPr>
              <w:lastRenderedPageBreak/>
              <w:t xml:space="preserve">  F.2. </w:t>
            </w:r>
            <w:proofErr w:type="spellStart"/>
            <w:r w:rsidRPr="00850294">
              <w:rPr>
                <w:b/>
                <w:sz w:val="18"/>
                <w:szCs w:val="18"/>
              </w:rPr>
              <w:t>Üreaz</w:t>
            </w:r>
            <w:proofErr w:type="spellEnd"/>
            <w:r w:rsidRPr="00850294">
              <w:rPr>
                <w:b/>
                <w:sz w:val="18"/>
                <w:szCs w:val="18"/>
              </w:rPr>
              <w:t xml:space="preserve"> inhibitörleri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"/>
              <w:gridCol w:w="2610"/>
              <w:gridCol w:w="1812"/>
              <w:gridCol w:w="1840"/>
              <w:gridCol w:w="1651"/>
              <w:gridCol w:w="1334"/>
              <w:gridCol w:w="1334"/>
            </w:tblGrid>
            <w:tr w:rsidR="00850294" w:rsidRPr="00850294" w14:paraId="34F4DEBC" w14:textId="1F7A2E98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555C5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82C06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proofErr w:type="spellStart"/>
                  <w:r w:rsidRPr="00850294">
                    <w:rPr>
                      <w:sz w:val="18"/>
                      <w:szCs w:val="18"/>
                    </w:rPr>
                    <w:t>Üreaz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inhibitörünün tip ismi ve bileşimi 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CAA2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Üre azotu ve amonyum azotu olarak var olan toplam azotun kütlece yüzde olarak minimum ve maksimum inhibitör muhtevası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6445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İnhibitörün kullanılamayacağı EC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Fertilizer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türleri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A867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Karışımlarına izin verilen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Üreaz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inhibitörlerinin tanımı 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5E73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A462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771A7397" w14:textId="7B410958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1A864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5D2DB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6DCD1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4624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9DBF8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8B3E8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07F5D" w14:textId="77777777" w:rsidR="00850294" w:rsidRPr="00850294" w:rsidRDefault="00850294" w:rsidP="0097463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1F577013" w14:textId="58F2D924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15D6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AB9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N-(n-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butyl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tiyofosforiktriamide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(NBPT)</w:t>
                  </w:r>
                </w:p>
                <w:p w14:paraId="0337770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14:paraId="01DEE8FF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ELINCS No 435-740-7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25C0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  0,09</w:t>
                  </w:r>
                </w:p>
                <w:p w14:paraId="2ABE208C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0,20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358F9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9388D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48DF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1296B" w14:textId="77777777" w:rsidR="00850294" w:rsidRPr="00850294" w:rsidRDefault="00850294" w:rsidP="00974637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850294" w:rsidRPr="00850294" w14:paraId="49384068" w14:textId="311EEAED" w:rsidTr="008502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3534E" w14:textId="77777777" w:rsidR="00850294" w:rsidRPr="00850294" w:rsidRDefault="00850294" w:rsidP="0097463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B4FBF55" w14:textId="77777777" w:rsidR="00850294" w:rsidRPr="00850294" w:rsidRDefault="00850294" w:rsidP="00974637">
                  <w:pPr>
                    <w:jc w:val="center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C2494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 xml:space="preserve">N-(2-nitrofenil)fosforik </w:t>
                  </w:r>
                  <w:proofErr w:type="spellStart"/>
                  <w:r w:rsidRPr="00850294">
                    <w:rPr>
                      <w:sz w:val="18"/>
                      <w:szCs w:val="18"/>
                    </w:rPr>
                    <w:t>triamid</w:t>
                  </w:r>
                  <w:proofErr w:type="spellEnd"/>
                  <w:r w:rsidRPr="00850294">
                    <w:rPr>
                      <w:sz w:val="18"/>
                      <w:szCs w:val="18"/>
                    </w:rPr>
                    <w:t xml:space="preserve"> (2-NPT)</w:t>
                  </w:r>
                </w:p>
                <w:p w14:paraId="78C40F9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EC# EINECS No 477-690-9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7EFAD" w14:textId="77777777" w:rsidR="00850294" w:rsidRPr="00850294" w:rsidRDefault="00850294" w:rsidP="00974637">
                  <w:pPr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Minimum 0,04</w:t>
                  </w:r>
                </w:p>
                <w:p w14:paraId="23D27A38" w14:textId="77777777" w:rsidR="00850294" w:rsidRPr="00850294" w:rsidRDefault="00850294" w:rsidP="00974637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850294">
                    <w:rPr>
                      <w:sz w:val="18"/>
                      <w:szCs w:val="18"/>
                    </w:rPr>
                    <w:t>Maksimum 0,15’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77CED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06DFC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826E1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76616" w14:textId="77777777" w:rsidR="00850294" w:rsidRPr="00850294" w:rsidRDefault="00850294" w:rsidP="00974637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0BB83E" w14:textId="77777777" w:rsidR="00974637" w:rsidRPr="00850294" w:rsidRDefault="00974637" w:rsidP="00974637">
            <w:pPr>
              <w:rPr>
                <w:sz w:val="18"/>
                <w:szCs w:val="18"/>
              </w:rPr>
            </w:pPr>
          </w:p>
          <w:p w14:paraId="72A7C98F" w14:textId="77777777" w:rsidR="00974637" w:rsidRPr="00850294" w:rsidRDefault="00974637" w:rsidP="00EF659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9EC6524" w14:textId="77777777" w:rsidR="009B0309" w:rsidRPr="00850294" w:rsidRDefault="00813FF5" w:rsidP="00EF65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0294">
              <w:rPr>
                <w:b/>
                <w:sz w:val="18"/>
                <w:szCs w:val="18"/>
              </w:rPr>
              <w:t>NOT:</w:t>
            </w:r>
            <w:r w:rsidRPr="00850294">
              <w:rPr>
                <w:i/>
                <w:sz w:val="18"/>
                <w:szCs w:val="18"/>
              </w:rPr>
              <w:t xml:space="preserve"> Kuruluşlar</w:t>
            </w:r>
            <w:r w:rsidR="00EF6590" w:rsidRPr="00850294">
              <w:rPr>
                <w:i/>
                <w:sz w:val="18"/>
                <w:szCs w:val="18"/>
              </w:rPr>
              <w:t xml:space="preserve"> yapabildikleri analiz parametresinin karşısındaki ilk sütuna (X) işareti, akredite oldukları analiz parametresinin karşısındaki ikinci sütuna (X)  işareti koyarak cetveli dolduracaklardır</w:t>
            </w:r>
            <w:r w:rsidR="00EF6590" w:rsidRPr="00850294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. </w:t>
            </w:r>
            <w:r w:rsidR="00EF6590" w:rsidRPr="00850294">
              <w:rPr>
                <w:rFonts w:ascii="Times New Roman" w:hAnsi="Times New Roman"/>
                <w:i/>
                <w:sz w:val="18"/>
                <w:szCs w:val="18"/>
                <w:lang w:eastAsia="tr-TR"/>
              </w:rPr>
              <w:t>Her sayfa paraflanacaktır</w:t>
            </w:r>
          </w:p>
        </w:tc>
      </w:tr>
      <w:tr w:rsidR="009B0309" w14:paraId="77320841" w14:textId="77777777" w:rsidTr="009B0309">
        <w:trPr>
          <w:trHeight w:val="315"/>
        </w:trPr>
        <w:tc>
          <w:tcPr>
            <w:tcW w:w="5954" w:type="dxa"/>
            <w:shd w:val="clear" w:color="auto" w:fill="FFFFFF"/>
          </w:tcPr>
          <w:p w14:paraId="712867F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85" w:type="dxa"/>
            <w:shd w:val="clear" w:color="auto" w:fill="FFFFFF"/>
          </w:tcPr>
          <w:p w14:paraId="36285D9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14:paraId="459B705A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052686ED" w14:textId="77777777" w:rsidTr="009B0309">
        <w:trPr>
          <w:trHeight w:val="315"/>
        </w:trPr>
        <w:tc>
          <w:tcPr>
            <w:tcW w:w="5954" w:type="dxa"/>
            <w:shd w:val="clear" w:color="auto" w:fill="FFFFFF"/>
          </w:tcPr>
          <w:p w14:paraId="5573A477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5" w:type="dxa"/>
            <w:shd w:val="clear" w:color="auto" w:fill="FFFFFF"/>
          </w:tcPr>
          <w:p w14:paraId="50795700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14:paraId="5A0B78CF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2212DE17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3212F0E4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5" w:type="dxa"/>
            <w:shd w:val="clear" w:color="auto" w:fill="FFFFFF"/>
            <w:hideMark/>
          </w:tcPr>
          <w:p w14:paraId="1BB0168C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4D5DC9C8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B0309" w14:paraId="65145EDA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48DEE96D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5" w:type="dxa"/>
            <w:shd w:val="clear" w:color="auto" w:fill="FFFFFF"/>
            <w:hideMark/>
          </w:tcPr>
          <w:p w14:paraId="2AADE8F8" w14:textId="77777777" w:rsidR="009B0309" w:rsidRDefault="009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6CCF3AEC" w14:textId="77777777" w:rsidR="009B0309" w:rsidRDefault="009B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37601673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5987B96B" w14:textId="77777777" w:rsidR="00EF6590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Yetkilinin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  <w:p w14:paraId="46E1311C" w14:textId="77777777" w:rsidR="00EF6590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Adı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Soyad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  <w:p w14:paraId="4825E6F3" w14:textId="77777777" w:rsidR="00EF6590" w:rsidRPr="00741549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Analiz 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>Kuruluşun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un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Kaşesi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885" w:type="dxa"/>
            <w:shd w:val="clear" w:color="auto" w:fill="FFFFFF"/>
            <w:hideMark/>
          </w:tcPr>
          <w:p w14:paraId="7119C1B4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042916E6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7F8A4296" w14:textId="77777777" w:rsidTr="009B0309">
        <w:trPr>
          <w:trHeight w:val="1260"/>
        </w:trPr>
        <w:tc>
          <w:tcPr>
            <w:tcW w:w="5954" w:type="dxa"/>
            <w:shd w:val="clear" w:color="auto" w:fill="FFFFFF"/>
          </w:tcPr>
          <w:p w14:paraId="7C4A09A6" w14:textId="77777777" w:rsidR="00EF6590" w:rsidRPr="00741549" w:rsidRDefault="00EF6590" w:rsidP="00E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</w:t>
            </w:r>
            <w:r w:rsidRPr="00741549">
              <w:rPr>
                <w:rFonts w:ascii="Times New Roman" w:hAnsi="Times New Roman"/>
                <w:sz w:val="24"/>
                <w:szCs w:val="24"/>
                <w:lang w:eastAsia="tr-TR"/>
              </w:rPr>
              <w:t>İmzası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885" w:type="dxa"/>
            <w:shd w:val="clear" w:color="auto" w:fill="FFFFFF"/>
          </w:tcPr>
          <w:p w14:paraId="3F611745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14:paraId="0AC6968C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3C9C4143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76296A80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5" w:type="dxa"/>
            <w:shd w:val="clear" w:color="auto" w:fill="FFFFFF"/>
            <w:hideMark/>
          </w:tcPr>
          <w:p w14:paraId="2DE7B400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2CF13573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F6590" w14:paraId="1480D387" w14:textId="77777777" w:rsidTr="009B0309">
        <w:trPr>
          <w:trHeight w:val="315"/>
        </w:trPr>
        <w:tc>
          <w:tcPr>
            <w:tcW w:w="5954" w:type="dxa"/>
            <w:shd w:val="clear" w:color="auto" w:fill="FFFFFF"/>
            <w:hideMark/>
          </w:tcPr>
          <w:p w14:paraId="518081ED" w14:textId="77777777" w:rsidR="00EF6590" w:rsidRDefault="00EF6590" w:rsidP="00E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85" w:type="dxa"/>
            <w:shd w:val="clear" w:color="auto" w:fill="FFFFFF"/>
          </w:tcPr>
          <w:p w14:paraId="4A055217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40" w:type="dxa"/>
            <w:shd w:val="clear" w:color="auto" w:fill="FFFFFF"/>
          </w:tcPr>
          <w:p w14:paraId="492B12E6" w14:textId="77777777" w:rsidR="00EF6590" w:rsidRDefault="00EF6590" w:rsidP="00EF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2D3FB0F2" w14:textId="77777777" w:rsidR="009B0309" w:rsidRDefault="009B0309"/>
    <w:sectPr w:rsidR="009B03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D680" w14:textId="77777777" w:rsidR="005D4E61" w:rsidRDefault="005D4E61" w:rsidP="00A244CE">
      <w:pPr>
        <w:spacing w:after="0" w:line="240" w:lineRule="auto"/>
      </w:pPr>
      <w:r>
        <w:separator/>
      </w:r>
    </w:p>
  </w:endnote>
  <w:endnote w:type="continuationSeparator" w:id="0">
    <w:p w14:paraId="79160345" w14:textId="77777777" w:rsidR="005D4E61" w:rsidRDefault="005D4E61" w:rsidP="00A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866461"/>
      <w:docPartObj>
        <w:docPartGallery w:val="Page Numbers (Bottom of Page)"/>
        <w:docPartUnique/>
      </w:docPartObj>
    </w:sdtPr>
    <w:sdtEndPr/>
    <w:sdtContent>
      <w:p w14:paraId="73BB64C5" w14:textId="4E94C40C" w:rsidR="00C3270B" w:rsidRDefault="00C327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78">
          <w:rPr>
            <w:noProof/>
          </w:rPr>
          <w:t>5</w:t>
        </w:r>
        <w:r>
          <w:fldChar w:fldCharType="end"/>
        </w:r>
        <w:r>
          <w:t>/5</w:t>
        </w:r>
      </w:p>
    </w:sdtContent>
  </w:sdt>
  <w:p w14:paraId="7715CA8E" w14:textId="77777777" w:rsidR="00C3270B" w:rsidRDefault="00C327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7EEF" w14:textId="77777777" w:rsidR="005D4E61" w:rsidRDefault="005D4E61" w:rsidP="00A244CE">
      <w:pPr>
        <w:spacing w:after="0" w:line="240" w:lineRule="auto"/>
      </w:pPr>
      <w:r>
        <w:separator/>
      </w:r>
    </w:p>
  </w:footnote>
  <w:footnote w:type="continuationSeparator" w:id="0">
    <w:p w14:paraId="7A8BFF82" w14:textId="77777777" w:rsidR="005D4E61" w:rsidRDefault="005D4E61" w:rsidP="00A2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A2"/>
    <w:rsid w:val="001114EC"/>
    <w:rsid w:val="00131E78"/>
    <w:rsid w:val="00194FBE"/>
    <w:rsid w:val="00226A3E"/>
    <w:rsid w:val="00254E78"/>
    <w:rsid w:val="00297D15"/>
    <w:rsid w:val="002E20B7"/>
    <w:rsid w:val="00351703"/>
    <w:rsid w:val="004911A4"/>
    <w:rsid w:val="004A41DB"/>
    <w:rsid w:val="005D4E61"/>
    <w:rsid w:val="005D4EA7"/>
    <w:rsid w:val="006429A2"/>
    <w:rsid w:val="00681FFC"/>
    <w:rsid w:val="00697C8D"/>
    <w:rsid w:val="006E74F3"/>
    <w:rsid w:val="00813FF5"/>
    <w:rsid w:val="00850294"/>
    <w:rsid w:val="008660E5"/>
    <w:rsid w:val="009128F5"/>
    <w:rsid w:val="00974637"/>
    <w:rsid w:val="009B0309"/>
    <w:rsid w:val="00A244CE"/>
    <w:rsid w:val="00C3270B"/>
    <w:rsid w:val="00ED6777"/>
    <w:rsid w:val="00E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FD83"/>
  <w15:chartTrackingRefBased/>
  <w15:docId w15:val="{F841DA98-8348-4975-9B61-D8CC3583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4CE"/>
  </w:style>
  <w:style w:type="paragraph" w:styleId="AltBilgi">
    <w:name w:val="footer"/>
    <w:basedOn w:val="Normal"/>
    <w:link w:val="AltBilgiChar"/>
    <w:uiPriority w:val="99"/>
    <w:unhideWhenUsed/>
    <w:rsid w:val="00A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42799-34C2-43F6-8E77-1CA53CC0C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17E1-E07B-4BDB-B6A7-F77B8CA6F1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C63369-1F1D-4BEB-AAA8-76AD6AC7D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AKSOY</dc:creator>
  <cp:keywords/>
  <dc:description/>
  <cp:lastModifiedBy>Mehmet Murat TUNCER</cp:lastModifiedBy>
  <cp:revision>2</cp:revision>
  <dcterms:created xsi:type="dcterms:W3CDTF">2024-02-29T08:23:00Z</dcterms:created>
  <dcterms:modified xsi:type="dcterms:W3CDTF">2024-02-29T08:23:00Z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