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5D6B8E" w:rsidRPr="00C33627" w:rsidTr="00A64A7C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</w:tcPr>
          <w:p w:rsidR="005D6B8E" w:rsidRPr="00C33627" w:rsidRDefault="005D6B8E" w:rsidP="00A64A7C">
            <w:pPr>
              <w:spacing w:line="270" w:lineRule="atLeast"/>
              <w:rPr>
                <w:rFonts w:ascii="Tahoma" w:hAnsi="Tahoma" w:cs="Tahoma"/>
                <w:b/>
                <w:bCs/>
                <w:color w:val="3A5A2B"/>
                <w:sz w:val="24"/>
                <w:szCs w:val="24"/>
                <w:lang w:val="tr-TR"/>
              </w:rPr>
            </w:pPr>
            <w:r w:rsidRPr="00C33627">
              <w:rPr>
                <w:rFonts w:ascii="Tahoma" w:hAnsi="Tahoma" w:cs="Tahoma"/>
                <w:b/>
                <w:bCs/>
                <w:color w:val="3A5A2B"/>
                <w:sz w:val="24"/>
                <w:szCs w:val="24"/>
                <w:lang w:val="tr-TR"/>
              </w:rPr>
              <w:t xml:space="preserve">Etiket Basımı </w:t>
            </w:r>
          </w:p>
        </w:tc>
      </w:tr>
      <w:tr w:rsidR="005D6B8E" w:rsidRPr="00C33627" w:rsidTr="00A64A7C">
        <w:trPr>
          <w:tblCellSpacing w:w="0" w:type="dxa"/>
          <w:jc w:val="center"/>
        </w:trPr>
        <w:tc>
          <w:tcPr>
            <w:tcW w:w="0" w:type="auto"/>
          </w:tcPr>
          <w:p w:rsidR="005D6B8E" w:rsidRPr="00C33627" w:rsidRDefault="005D6B8E" w:rsidP="00A64A7C">
            <w:pPr>
              <w:spacing w:before="100" w:beforeAutospacing="1" w:after="100" w:afterAutospacing="1" w:line="270" w:lineRule="atLeast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 </w:t>
            </w:r>
          </w:p>
          <w:p w:rsidR="005D6B8E" w:rsidRPr="00C33627" w:rsidRDefault="005D6B8E" w:rsidP="00A64A7C">
            <w:pPr>
              <w:spacing w:before="100" w:beforeAutospacing="1" w:after="100" w:afterAutospacing="1" w:line="270" w:lineRule="atLeast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            </w:t>
            </w:r>
          </w:p>
          <w:p w:rsidR="005D6B8E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            Tohumluklarda kullanılan Etiketlerin Basım ve dağıtımı devri  </w:t>
            </w:r>
            <w:r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Gıda Tarım Hayvancılık</w:t>
            </w: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Bakanlığı ve TÜRKTOB(Türkiye Tohumcular Birliği) arasında yapılan sözleşme ile </w:t>
            </w:r>
            <w:r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31.07.2009</w:t>
            </w: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tarih</w:t>
            </w:r>
            <w:r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ve 4182 </w:t>
            </w:r>
            <w:proofErr w:type="gramStart"/>
            <w:r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sayılı </w:t>
            </w: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Bakanlık</w:t>
            </w:r>
            <w:proofErr w:type="gramEnd"/>
            <w:r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makam oluru ile </w:t>
            </w: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yürürlüğe girmiştir. </w:t>
            </w:r>
            <w:r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01.01.2014 tarihinden itibaren Yemeklik tane </w:t>
            </w:r>
            <w:proofErr w:type="spellStart"/>
            <w:r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baklagil</w:t>
            </w:r>
            <w:proofErr w:type="spellEnd"/>
            <w:r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ve Yem </w:t>
            </w:r>
            <w:proofErr w:type="gramStart"/>
            <w:r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bitkileri ,patates</w:t>
            </w:r>
            <w:proofErr w:type="gramEnd"/>
            <w:r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ve pancar tohumu sertifikasyon ve pazarlama yönetmelikleri TÜRKTOB a devredilmiştir.</w:t>
            </w: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            </w:t>
            </w:r>
            <w:r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      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               </w:t>
            </w: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10.09.2009 tarihinden itibaren aşağıda belirtilen ürün guruplarında TÜRKTOB ve TTSM tarafından etiket basımı aşağıdaki bitki gruplarında yapılacaktır.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 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I- </w:t>
            </w:r>
            <w:r w:rsidRPr="00C33627">
              <w:rPr>
                <w:rFonts w:ascii="Tahoma" w:hAnsi="Tahoma" w:cs="Tahoma"/>
                <w:b/>
                <w:bCs/>
                <w:color w:val="2C2727"/>
                <w:sz w:val="18"/>
                <w:szCs w:val="18"/>
                <w:lang w:val="tr-TR"/>
              </w:rPr>
              <w:t>TTSM Tarafından Basımı Yapılacak Etiketler;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b/>
                <w:bCs/>
                <w:color w:val="2C2727"/>
                <w:sz w:val="18"/>
                <w:szCs w:val="18"/>
                <w:lang w:val="tr-TR"/>
              </w:rPr>
              <w:t xml:space="preserve">            </w:t>
            </w: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 A) Tüm bitki türlerinde Süper elit, Ön </w:t>
            </w:r>
            <w:proofErr w:type="gramStart"/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elit ,Elit</w:t>
            </w:r>
            <w:proofErr w:type="gramEnd"/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-I, Elit-II, Elit ve Orijinal tohumluk   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    </w:t>
            </w:r>
            <w:proofErr w:type="gramStart"/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sınıflarına</w:t>
            </w:r>
            <w:proofErr w:type="gramEnd"/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ait etiketler;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            B) Kamu kurumlarına ait etiketler;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            C) İhraç amaçlı(OECD) tohumlukların etiketleri,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            D) </w:t>
            </w:r>
            <w:proofErr w:type="spellStart"/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TÜRKTOB’a</w:t>
            </w:r>
            <w:proofErr w:type="spellEnd"/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 yetki devri yapılan türler dışındaki bitki türlerine ait etiketler (  Sebzeler </w:t>
            </w:r>
            <w:proofErr w:type="spellStart"/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v.b</w:t>
            </w:r>
            <w:proofErr w:type="spellEnd"/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.)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  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II- </w:t>
            </w:r>
            <w:r w:rsidRPr="009E4588">
              <w:rPr>
                <w:rFonts w:ascii="Tahoma" w:hAnsi="Tahoma" w:cs="Tahoma"/>
                <w:b/>
                <w:color w:val="2C2727"/>
                <w:sz w:val="18"/>
                <w:szCs w:val="18"/>
                <w:lang w:val="tr-TR"/>
              </w:rPr>
              <w:t>Gıda Tarım Hayvancılık Bakanlığı</w:t>
            </w: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</w:t>
            </w:r>
            <w:r w:rsidRPr="00C33627">
              <w:rPr>
                <w:rFonts w:ascii="Tahoma" w:hAnsi="Tahoma" w:cs="Tahoma"/>
                <w:b/>
                <w:bCs/>
                <w:color w:val="2C2727"/>
                <w:sz w:val="18"/>
                <w:szCs w:val="18"/>
                <w:lang w:val="tr-TR"/>
              </w:rPr>
              <w:t xml:space="preserve">Tarafından </w:t>
            </w:r>
            <w:proofErr w:type="spellStart"/>
            <w:r w:rsidRPr="00C33627">
              <w:rPr>
                <w:rFonts w:ascii="Tahoma" w:hAnsi="Tahoma" w:cs="Tahoma"/>
                <w:b/>
                <w:bCs/>
                <w:color w:val="2C2727"/>
                <w:sz w:val="18"/>
                <w:szCs w:val="18"/>
                <w:lang w:val="tr-TR"/>
              </w:rPr>
              <w:t>TÜRKTOB’a</w:t>
            </w:r>
            <w:proofErr w:type="spellEnd"/>
            <w:r w:rsidRPr="00C33627">
              <w:rPr>
                <w:rFonts w:ascii="Tahoma" w:hAnsi="Tahoma" w:cs="Tahoma"/>
                <w:b/>
                <w:bCs/>
                <w:color w:val="2C2727"/>
                <w:sz w:val="18"/>
                <w:szCs w:val="18"/>
                <w:lang w:val="tr-TR"/>
              </w:rPr>
              <w:t xml:space="preserve"> Devredilen ve TÜRKTOB Tarafından Aşağıdaki Bitki </w:t>
            </w:r>
            <w:proofErr w:type="gramStart"/>
            <w:r w:rsidRPr="00C33627">
              <w:rPr>
                <w:rFonts w:ascii="Tahoma" w:hAnsi="Tahoma" w:cs="Tahoma"/>
                <w:b/>
                <w:bCs/>
                <w:color w:val="2C2727"/>
                <w:sz w:val="18"/>
                <w:szCs w:val="18"/>
                <w:lang w:val="tr-TR"/>
              </w:rPr>
              <w:t>Gruplarında</w:t>
            </w: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    ;</w:t>
            </w:r>
            <w:proofErr w:type="gramEnd"/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            A)  Tahıl Tohumu Sertifikasyonu Ve Pazarlaması Yönetmeliği,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            B) Yağlı, Lifli, Tıbbi Ve Aromatik Bitki Tohumu Sertifikasyonu Ve Pazarlaması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               Yönetmeliği, 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            C) Yemeklik Tane </w:t>
            </w:r>
            <w:proofErr w:type="spellStart"/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Baklagil</w:t>
            </w:r>
            <w:proofErr w:type="spellEnd"/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Ve Yem Bitkileri Tohum Sertifikasyonu Ve Pazarlaması 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              </w:t>
            </w:r>
            <w:r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Yönetmeliği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           D) Patates Tohumluğu Sertifikasyonu Ve Pazarlaması Yönetmeliği,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lastRenderedPageBreak/>
              <w:t xml:space="preserve">           E) Pancar Tohumluğu Sertifikasyonu Ve Pazarlaması Yönetmeliği kapsamındaki bitki </w:t>
            </w:r>
          </w:p>
          <w:p w:rsidR="005D6B8E" w:rsidRPr="00C33627" w:rsidRDefault="005D6B8E" w:rsidP="00A64A7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</w:pP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            </w:t>
            </w:r>
            <w:proofErr w:type="gramStart"/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>türlerinde</w:t>
            </w:r>
            <w:proofErr w:type="gramEnd"/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</w:t>
            </w:r>
            <w:r w:rsidRPr="00C33627">
              <w:rPr>
                <w:rFonts w:ascii="Tahoma" w:hAnsi="Tahoma" w:cs="Tahoma"/>
                <w:b/>
                <w:bCs/>
                <w:color w:val="2C2727"/>
                <w:sz w:val="18"/>
                <w:szCs w:val="18"/>
                <w:lang w:val="tr-TR"/>
              </w:rPr>
              <w:t>Sertifikalı kademedeki Etiketlerin Basımı</w:t>
            </w:r>
            <w:r w:rsidRPr="00C33627">
              <w:rPr>
                <w:rFonts w:ascii="Tahoma" w:hAnsi="Tahoma" w:cs="Tahoma"/>
                <w:color w:val="2C2727"/>
                <w:sz w:val="18"/>
                <w:szCs w:val="18"/>
                <w:lang w:val="tr-TR"/>
              </w:rPr>
              <w:t xml:space="preserve"> yapılacaktır.</w:t>
            </w:r>
          </w:p>
        </w:tc>
      </w:tr>
    </w:tbl>
    <w:p w:rsidR="00227442" w:rsidRDefault="00227442">
      <w:bookmarkStart w:id="0" w:name="_GoBack"/>
      <w:bookmarkEnd w:id="0"/>
    </w:p>
    <w:sectPr w:rsidR="0022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4F"/>
    <w:rsid w:val="00227442"/>
    <w:rsid w:val="005D6B8E"/>
    <w:rsid w:val="009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8E"/>
    <w:pPr>
      <w:spacing w:after="0" w:line="240" w:lineRule="auto"/>
    </w:pPr>
    <w:rPr>
      <w:rFonts w:ascii="Arial" w:eastAsia="Times New Roman" w:hAnsi="Arial" w:cs="Arial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8E"/>
    <w:pPr>
      <w:spacing w:after="0" w:line="240" w:lineRule="auto"/>
    </w:pPr>
    <w:rPr>
      <w:rFonts w:ascii="Arial" w:eastAsia="Times New Roman" w:hAnsi="Arial" w:cs="Arial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DF44F-9E22-4D8A-9F37-F3990099D4C6}"/>
</file>

<file path=customXml/itemProps2.xml><?xml version="1.0" encoding="utf-8"?>
<ds:datastoreItem xmlns:ds="http://schemas.openxmlformats.org/officeDocument/2006/customXml" ds:itemID="{6E51968E-FE3A-4C91-837D-4A3AE25C051B}"/>
</file>

<file path=customXml/itemProps3.xml><?xml version="1.0" encoding="utf-8"?>
<ds:datastoreItem xmlns:ds="http://schemas.openxmlformats.org/officeDocument/2006/customXml" ds:itemID="{CF0A68B7-8D81-4444-B029-BD4D644E6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248sait</dc:creator>
  <cp:keywords/>
  <dc:description/>
  <cp:lastModifiedBy>248sait</cp:lastModifiedBy>
  <cp:revision>2</cp:revision>
  <dcterms:created xsi:type="dcterms:W3CDTF">2016-08-09T06:37:00Z</dcterms:created>
  <dcterms:modified xsi:type="dcterms:W3CDTF">2016-08-09T06:38:00Z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