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BF" w:rsidRPr="00D74EBF" w:rsidRDefault="00D74EBF" w:rsidP="00D74EBF">
      <w:pPr>
        <w:spacing w:after="0"/>
        <w:jc w:val="center"/>
        <w:rPr>
          <w:b/>
        </w:rPr>
      </w:pPr>
      <w:r w:rsidRPr="00D74EBF">
        <w:rPr>
          <w:b/>
        </w:rPr>
        <w:t>SAMPLE DETERMINATION MINUTE</w:t>
      </w:r>
    </w:p>
    <w:p w:rsidR="00D74EBF" w:rsidRPr="0010797E" w:rsidRDefault="0010797E" w:rsidP="0010797E">
      <w:pPr>
        <w:spacing w:after="0"/>
        <w:jc w:val="center"/>
        <w:rPr>
          <w:i/>
          <w:iCs/>
          <w:color w:val="7F7F7F" w:themeColor="text1" w:themeTint="80"/>
          <w:sz w:val="20"/>
          <w:szCs w:val="20"/>
        </w:rPr>
      </w:pPr>
      <w:r>
        <w:rPr>
          <w:rStyle w:val="HafifVurgulama"/>
          <w:sz w:val="20"/>
          <w:szCs w:val="20"/>
        </w:rPr>
        <w:t>(</w:t>
      </w:r>
      <w:proofErr w:type="spellStart"/>
      <w:r>
        <w:rPr>
          <w:rStyle w:val="HafifVurgulama"/>
          <w:sz w:val="20"/>
          <w:szCs w:val="20"/>
        </w:rPr>
        <w:t>for</w:t>
      </w:r>
      <w:proofErr w:type="spellEnd"/>
      <w:r>
        <w:rPr>
          <w:rStyle w:val="HafifVurgulama"/>
          <w:sz w:val="20"/>
          <w:szCs w:val="20"/>
        </w:rPr>
        <w:t xml:space="preserve"> </w:t>
      </w:r>
      <w:proofErr w:type="spellStart"/>
      <w:r>
        <w:rPr>
          <w:rStyle w:val="HafifVurgulama"/>
          <w:sz w:val="20"/>
          <w:szCs w:val="20"/>
        </w:rPr>
        <w:t>cigarette</w:t>
      </w:r>
      <w:proofErr w:type="spellEnd"/>
      <w:r>
        <w:rPr>
          <w:rStyle w:val="HafifVurgulama"/>
          <w:sz w:val="20"/>
          <w:szCs w:val="20"/>
        </w:rPr>
        <w:t>)</w:t>
      </w:r>
    </w:p>
    <w:p w:rsidR="00820D10" w:rsidRPr="002A4BFE" w:rsidRDefault="00D74EBF" w:rsidP="00D74EBF">
      <w:pPr>
        <w:spacing w:after="0"/>
        <w:jc w:val="both"/>
        <w:rPr>
          <w:rStyle w:val="HafifVurgulama"/>
          <w:b/>
          <w:color w:val="auto"/>
          <w:sz w:val="20"/>
          <w:szCs w:val="20"/>
        </w:rPr>
      </w:pPr>
      <w:proofErr w:type="spellStart"/>
      <w:r>
        <w:rPr>
          <w:b/>
          <w:sz w:val="20"/>
          <w:szCs w:val="20"/>
        </w:rPr>
        <w:t>Table</w:t>
      </w:r>
      <w:proofErr w:type="spellEnd"/>
      <w:r w:rsidR="00934BA5" w:rsidRPr="002A4BFE">
        <w:rPr>
          <w:b/>
          <w:sz w:val="20"/>
          <w:szCs w:val="20"/>
        </w:rPr>
        <w:t xml:space="preserve">: 1 </w:t>
      </w:r>
      <w:r>
        <w:rPr>
          <w:b/>
          <w:sz w:val="20"/>
          <w:szCs w:val="20"/>
        </w:rPr>
        <w:t>General Information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5811"/>
      </w:tblGrid>
      <w:tr w:rsidR="00412B51" w:rsidRPr="00BF7939" w:rsidTr="00412B51">
        <w:tc>
          <w:tcPr>
            <w:tcW w:w="3261" w:type="dxa"/>
            <w:gridSpan w:val="2"/>
          </w:tcPr>
          <w:p w:rsidR="00412B51" w:rsidRPr="00BF7939" w:rsidRDefault="00412B51" w:rsidP="00FC2F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5811" w:type="dxa"/>
          </w:tcPr>
          <w:p w:rsidR="00412B51" w:rsidRPr="00FF0BCA" w:rsidRDefault="00412B51" w:rsidP="00860795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FF0BCA">
              <w:rPr>
                <w:rStyle w:val="HafifVurgulama"/>
                <w:i w:val="0"/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Company</w:t>
            </w:r>
            <w:proofErr w:type="spellEnd"/>
          </w:p>
        </w:tc>
      </w:tr>
      <w:tr w:rsidR="00412B51" w:rsidRPr="00BF7939" w:rsidTr="00412B51">
        <w:tc>
          <w:tcPr>
            <w:tcW w:w="3261" w:type="dxa"/>
            <w:gridSpan w:val="2"/>
          </w:tcPr>
          <w:p w:rsidR="00412B51" w:rsidRPr="00BF7939" w:rsidRDefault="00412B51" w:rsidP="00934BA5">
            <w:pPr>
              <w:jc w:val="both"/>
              <w:rPr>
                <w:sz w:val="20"/>
                <w:szCs w:val="20"/>
              </w:rPr>
            </w:pPr>
            <w:proofErr w:type="spellStart"/>
            <w:r w:rsidRPr="00D74EBF">
              <w:rPr>
                <w:sz w:val="20"/>
                <w:szCs w:val="20"/>
              </w:rPr>
              <w:t>Date</w:t>
            </w:r>
            <w:proofErr w:type="spellEnd"/>
            <w:r w:rsidRPr="00D74EBF">
              <w:rPr>
                <w:sz w:val="20"/>
                <w:szCs w:val="20"/>
              </w:rPr>
              <w:t xml:space="preserve"> </w:t>
            </w:r>
            <w:proofErr w:type="spellStart"/>
            <w:r w:rsidRPr="00D74EBF">
              <w:rPr>
                <w:sz w:val="20"/>
                <w:szCs w:val="20"/>
              </w:rPr>
              <w:t>and</w:t>
            </w:r>
            <w:proofErr w:type="spellEnd"/>
            <w:r w:rsidRPr="00D74EBF">
              <w:rPr>
                <w:sz w:val="20"/>
                <w:szCs w:val="20"/>
              </w:rPr>
              <w:t xml:space="preserve"> </w:t>
            </w:r>
            <w:proofErr w:type="spellStart"/>
            <w:r w:rsidRPr="00D74EBF">
              <w:rPr>
                <w:sz w:val="20"/>
                <w:szCs w:val="20"/>
              </w:rPr>
              <w:t>number</w:t>
            </w:r>
            <w:proofErr w:type="spellEnd"/>
            <w:r w:rsidRPr="00D74EBF">
              <w:rPr>
                <w:sz w:val="20"/>
                <w:szCs w:val="20"/>
              </w:rPr>
              <w:t xml:space="preserve"> of </w:t>
            </w:r>
            <w:proofErr w:type="spellStart"/>
            <w:r w:rsidRPr="00D74EBF">
              <w:rPr>
                <w:sz w:val="20"/>
                <w:szCs w:val="20"/>
              </w:rPr>
              <w:t>the</w:t>
            </w:r>
            <w:proofErr w:type="spellEnd"/>
            <w:r w:rsidRPr="00D74EBF">
              <w:rPr>
                <w:sz w:val="20"/>
                <w:szCs w:val="20"/>
              </w:rPr>
              <w:t xml:space="preserve"> </w:t>
            </w:r>
            <w:proofErr w:type="spellStart"/>
            <w:r w:rsidRPr="00D74EBF">
              <w:rPr>
                <w:sz w:val="20"/>
                <w:szCs w:val="20"/>
              </w:rPr>
              <w:t>application</w:t>
            </w:r>
            <w:proofErr w:type="spellEnd"/>
            <w:r w:rsidRPr="00D74EBF">
              <w:rPr>
                <w:sz w:val="20"/>
                <w:szCs w:val="20"/>
              </w:rPr>
              <w:t xml:space="preserve"> form of </w:t>
            </w:r>
            <w:proofErr w:type="spellStart"/>
            <w:r w:rsidRPr="00D74EBF">
              <w:rPr>
                <w:sz w:val="20"/>
                <w:szCs w:val="20"/>
              </w:rPr>
              <w:t>the</w:t>
            </w:r>
            <w:proofErr w:type="spellEnd"/>
            <w:r w:rsidRPr="00D74EBF">
              <w:rPr>
                <w:sz w:val="20"/>
                <w:szCs w:val="20"/>
              </w:rPr>
              <w:t xml:space="preserve"> </w:t>
            </w:r>
            <w:proofErr w:type="spellStart"/>
            <w:r w:rsidRPr="00D74EBF">
              <w:rPr>
                <w:sz w:val="20"/>
                <w:szCs w:val="20"/>
              </w:rPr>
              <w:t>company</w:t>
            </w:r>
            <w:proofErr w:type="spellEnd"/>
            <w:r w:rsidRPr="00D74EBF">
              <w:rPr>
                <w:rStyle w:val="DipnotBavurusu"/>
                <w:sz w:val="20"/>
                <w:szCs w:val="20"/>
                <w:vertAlign w:val="baseline"/>
              </w:rPr>
              <w:t xml:space="preserve"> </w:t>
            </w:r>
            <w:r>
              <w:rPr>
                <w:rStyle w:val="DipnotBavurusu"/>
                <w:sz w:val="20"/>
                <w:szCs w:val="20"/>
              </w:rPr>
              <w:footnoteReference w:id="1"/>
            </w:r>
          </w:p>
        </w:tc>
        <w:tc>
          <w:tcPr>
            <w:tcW w:w="5811" w:type="dxa"/>
          </w:tcPr>
          <w:p w:rsidR="00412B51" w:rsidRPr="00FF0BCA" w:rsidRDefault="00412B51" w:rsidP="00860795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FF0BCA">
              <w:rPr>
                <w:rStyle w:val="HafifVurgulama"/>
                <w:i w:val="0"/>
                <w:sz w:val="20"/>
                <w:szCs w:val="20"/>
              </w:rPr>
              <w:t>….</w:t>
            </w:r>
            <w:proofErr w:type="gram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/…./……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dated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and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gramStart"/>
            <w:r w:rsidRPr="00FF0BCA">
              <w:rPr>
                <w:rStyle w:val="HafifVurgulama"/>
                <w:i w:val="0"/>
                <w:sz w:val="20"/>
                <w:szCs w:val="20"/>
              </w:rPr>
              <w:t>……………..</w:t>
            </w:r>
            <w:proofErr w:type="spellStart"/>
            <w:proofErr w:type="gramEnd"/>
            <w:r w:rsidRPr="00FF0BCA">
              <w:rPr>
                <w:rStyle w:val="HafifVurgulama"/>
                <w:i w:val="0"/>
                <w:sz w:val="20"/>
                <w:szCs w:val="20"/>
              </w:rPr>
              <w:t>numbered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application</w:t>
            </w:r>
            <w:proofErr w:type="spellEnd"/>
          </w:p>
        </w:tc>
      </w:tr>
      <w:tr w:rsidR="00412B51" w:rsidRPr="00BF7939" w:rsidTr="00412B51">
        <w:tc>
          <w:tcPr>
            <w:tcW w:w="3261" w:type="dxa"/>
            <w:gridSpan w:val="2"/>
          </w:tcPr>
          <w:p w:rsidR="00412B51" w:rsidRPr="00BF7939" w:rsidRDefault="00412B51" w:rsidP="00147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Legal </w:t>
            </w:r>
            <w:proofErr w:type="spellStart"/>
            <w:r>
              <w:rPr>
                <w:sz w:val="20"/>
                <w:szCs w:val="20"/>
              </w:rPr>
              <w:t>grounds</w:t>
            </w:r>
            <w:proofErr w:type="spellEnd"/>
          </w:p>
        </w:tc>
        <w:tc>
          <w:tcPr>
            <w:tcW w:w="5811" w:type="dxa"/>
          </w:tcPr>
          <w:p w:rsidR="00412B51" w:rsidRPr="00FF0BCA" w:rsidRDefault="00412B51" w:rsidP="00412B5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Regulation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on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Methods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and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Essentials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concerning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the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Manufacture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and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="000F555E" w:rsidRPr="00FF0BCA">
              <w:rPr>
                <w:rStyle w:val="HafifVurgulama"/>
                <w:i w:val="0"/>
                <w:sz w:val="20"/>
                <w:szCs w:val="20"/>
              </w:rPr>
              <w:t>the</w:t>
            </w:r>
            <w:proofErr w:type="spellEnd"/>
            <w:r w:rsidR="000F555E"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="000F555E" w:rsidRPr="00FF0BCA">
              <w:rPr>
                <w:rStyle w:val="HafifVurgulama"/>
                <w:i w:val="0"/>
                <w:sz w:val="20"/>
                <w:szCs w:val="20"/>
              </w:rPr>
              <w:t>Trade</w:t>
            </w:r>
            <w:proofErr w:type="spellEnd"/>
            <w:r w:rsidR="000F555E" w:rsidRPr="00FF0BCA">
              <w:rPr>
                <w:rStyle w:val="HafifVurgulama"/>
                <w:i w:val="0"/>
                <w:sz w:val="20"/>
                <w:szCs w:val="20"/>
              </w:rPr>
              <w:t xml:space="preserve"> of Tobacco </w:t>
            </w:r>
            <w:proofErr w:type="spellStart"/>
            <w:r w:rsidR="000F555E" w:rsidRPr="00FF0BCA">
              <w:rPr>
                <w:rStyle w:val="HafifVurgulama"/>
                <w:i w:val="0"/>
                <w:sz w:val="20"/>
                <w:szCs w:val="20"/>
              </w:rPr>
              <w:t>Products’s</w:t>
            </w:r>
            <w:proofErr w:type="spellEnd"/>
            <w:r w:rsidR="000F555E"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="000F555E" w:rsidRPr="00FF0BCA">
              <w:rPr>
                <w:rStyle w:val="HafifVurgulama"/>
                <w:i w:val="0"/>
                <w:sz w:val="20"/>
                <w:szCs w:val="20"/>
              </w:rPr>
              <w:t>Article</w:t>
            </w:r>
            <w:proofErr w:type="spellEnd"/>
            <w:r w:rsidR="000F555E" w:rsidRPr="00FF0BCA">
              <w:rPr>
                <w:rStyle w:val="HafifVurgulama"/>
                <w:i w:val="0"/>
                <w:sz w:val="20"/>
                <w:szCs w:val="20"/>
              </w:rPr>
              <w:t xml:space="preserve"> 12 </w:t>
            </w:r>
            <w:proofErr w:type="spellStart"/>
            <w:r w:rsidR="000F555E" w:rsidRPr="00FF0BCA">
              <w:rPr>
                <w:rStyle w:val="HafifVurgulama"/>
                <w:i w:val="0"/>
                <w:sz w:val="20"/>
                <w:szCs w:val="20"/>
              </w:rPr>
              <w:t>P</w:t>
            </w:r>
            <w:r w:rsidRPr="00FF0BCA">
              <w:rPr>
                <w:rStyle w:val="HafifVurgulama"/>
                <w:i w:val="0"/>
                <w:sz w:val="20"/>
                <w:szCs w:val="20"/>
              </w:rPr>
              <w:t>aragraph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4</w:t>
            </w:r>
          </w:p>
        </w:tc>
      </w:tr>
      <w:tr w:rsidR="00412B51" w:rsidRPr="00BF7939" w:rsidTr="00500B25">
        <w:tc>
          <w:tcPr>
            <w:tcW w:w="1560" w:type="dxa"/>
          </w:tcPr>
          <w:p w:rsidR="00412B51" w:rsidRPr="00BF7939" w:rsidRDefault="00412B51" w:rsidP="002174F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Sampling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 w:rsidRPr="00BF79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2"/>
          </w:tcPr>
          <w:p w:rsidR="00412B51" w:rsidRPr="00FF0BCA" w:rsidRDefault="00412B51" w:rsidP="00860795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FF0BCA">
              <w:rPr>
                <w:rStyle w:val="HafifVurgulama"/>
                <w:i w:val="0"/>
                <w:sz w:val="20"/>
                <w:szCs w:val="20"/>
              </w:rPr>
              <w:t>….</w:t>
            </w:r>
            <w:proofErr w:type="gramEnd"/>
            <w:r w:rsidRPr="00FF0BCA">
              <w:rPr>
                <w:rStyle w:val="HafifVurgulama"/>
                <w:i w:val="0"/>
                <w:sz w:val="20"/>
                <w:szCs w:val="20"/>
              </w:rPr>
              <w:t>/…./……</w:t>
            </w:r>
          </w:p>
        </w:tc>
      </w:tr>
      <w:tr w:rsidR="00412B51" w:rsidRPr="00BF7939" w:rsidTr="00BE2686">
        <w:tc>
          <w:tcPr>
            <w:tcW w:w="1560" w:type="dxa"/>
          </w:tcPr>
          <w:p w:rsidR="00412B51" w:rsidRPr="00BF7939" w:rsidRDefault="00412B51" w:rsidP="002174F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Sampling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7512" w:type="dxa"/>
            <w:gridSpan w:val="2"/>
          </w:tcPr>
          <w:p w:rsidR="00412B51" w:rsidRPr="00FF0BCA" w:rsidRDefault="00412B51" w:rsidP="00BE2686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FF0BCA">
              <w:rPr>
                <w:rStyle w:val="HafifVurgulama"/>
                <w:i w:val="0"/>
                <w:sz w:val="20"/>
                <w:szCs w:val="20"/>
              </w:rPr>
              <w:t>……</w:t>
            </w:r>
            <w:proofErr w:type="spellStart"/>
            <w:proofErr w:type="gramEnd"/>
            <w:r w:rsidRPr="00FF0BCA">
              <w:rPr>
                <w:rStyle w:val="HafifVurgulama"/>
                <w:i w:val="0"/>
                <w:sz w:val="20"/>
                <w:szCs w:val="20"/>
              </w:rPr>
              <w:t>Cigarette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Production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Factory-Packaging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department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>/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production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department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>/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storage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point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etc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. </w:t>
            </w:r>
          </w:p>
        </w:tc>
      </w:tr>
      <w:tr w:rsidR="00412B51" w:rsidRPr="00BF7939" w:rsidTr="00500B25">
        <w:trPr>
          <w:trHeight w:val="237"/>
        </w:trPr>
        <w:tc>
          <w:tcPr>
            <w:tcW w:w="1560" w:type="dxa"/>
          </w:tcPr>
          <w:p w:rsidR="00412B51" w:rsidRPr="00BF7939" w:rsidRDefault="00412B51" w:rsidP="002174F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Sampling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reason</w:t>
            </w:r>
            <w:proofErr w:type="spellEnd"/>
          </w:p>
        </w:tc>
        <w:tc>
          <w:tcPr>
            <w:tcW w:w="7512" w:type="dxa"/>
            <w:gridSpan w:val="2"/>
          </w:tcPr>
          <w:p w:rsidR="00412B51" w:rsidRPr="00FF0BCA" w:rsidRDefault="00412B51" w:rsidP="00412B51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Certificate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of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conformity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for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placing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on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the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market- (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new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>/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update</w:t>
            </w:r>
            <w:proofErr w:type="spell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)/ </w:t>
            </w:r>
            <w:proofErr w:type="spellStart"/>
            <w:r w:rsidRPr="00FF0BCA">
              <w:rPr>
                <w:rStyle w:val="HafifVurgulama"/>
                <w:i w:val="0"/>
                <w:sz w:val="20"/>
                <w:szCs w:val="20"/>
              </w:rPr>
              <w:t>Supervision</w:t>
            </w:r>
            <w:proofErr w:type="spellEnd"/>
          </w:p>
        </w:tc>
      </w:tr>
    </w:tbl>
    <w:p w:rsidR="00B1554C" w:rsidRPr="002A4BFE" w:rsidRDefault="002174F9" w:rsidP="00500B25">
      <w:pPr>
        <w:spacing w:before="120" w:after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Table</w:t>
      </w:r>
      <w:proofErr w:type="spellEnd"/>
      <w:r w:rsidR="00934BA5" w:rsidRPr="002A4BFE">
        <w:rPr>
          <w:b/>
          <w:sz w:val="20"/>
          <w:szCs w:val="20"/>
        </w:rPr>
        <w:t xml:space="preserve">: 2 </w:t>
      </w:r>
      <w:proofErr w:type="spellStart"/>
      <w:r>
        <w:rPr>
          <w:b/>
          <w:sz w:val="20"/>
          <w:szCs w:val="20"/>
        </w:rPr>
        <w:t>Sampling</w:t>
      </w:r>
      <w:proofErr w:type="spellEnd"/>
      <w:r>
        <w:rPr>
          <w:b/>
          <w:sz w:val="20"/>
          <w:szCs w:val="20"/>
        </w:rPr>
        <w:t xml:space="preserve"> Information</w:t>
      </w:r>
    </w:p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992"/>
        <w:gridCol w:w="1417"/>
      </w:tblGrid>
      <w:tr w:rsidR="00461B7F" w:rsidRPr="00934BA5" w:rsidTr="002174F9">
        <w:trPr>
          <w:trHeight w:val="120"/>
        </w:trPr>
        <w:tc>
          <w:tcPr>
            <w:tcW w:w="567" w:type="dxa"/>
            <w:vMerge w:val="restart"/>
            <w:vAlign w:val="center"/>
          </w:tcPr>
          <w:p w:rsidR="00461B7F" w:rsidRPr="00934BA5" w:rsidRDefault="002174F9" w:rsidP="00217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103" w:type="dxa"/>
            <w:vMerge w:val="restart"/>
            <w:vAlign w:val="center"/>
          </w:tcPr>
          <w:p w:rsidR="00461B7F" w:rsidRPr="00934BA5" w:rsidRDefault="002174F9" w:rsidP="00217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</w:t>
            </w:r>
            <w:proofErr w:type="spellStart"/>
            <w:r>
              <w:rPr>
                <w:sz w:val="20"/>
                <w:szCs w:val="20"/>
              </w:rPr>
              <w:t>Brand</w:t>
            </w:r>
            <w:proofErr w:type="spellEnd"/>
            <w:r w:rsidR="0010797E">
              <w:rPr>
                <w:sz w:val="20"/>
                <w:szCs w:val="20"/>
              </w:rPr>
              <w:t xml:space="preserve"> </w:t>
            </w:r>
            <w:proofErr w:type="spellStart"/>
            <w:r w:rsidR="0010797E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461B7F" w:rsidRPr="00934BA5" w:rsidRDefault="002174F9" w:rsidP="002174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Sampling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amount</w:t>
            </w:r>
            <w:proofErr w:type="spellEnd"/>
          </w:p>
        </w:tc>
      </w:tr>
      <w:tr w:rsidR="00461B7F" w:rsidRPr="00934BA5" w:rsidTr="002174F9">
        <w:trPr>
          <w:trHeight w:val="120"/>
        </w:trPr>
        <w:tc>
          <w:tcPr>
            <w:tcW w:w="567" w:type="dxa"/>
            <w:vMerge/>
            <w:vAlign w:val="center"/>
          </w:tcPr>
          <w:p w:rsidR="00461B7F" w:rsidRPr="00934BA5" w:rsidRDefault="00461B7F" w:rsidP="00217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461B7F" w:rsidRPr="00934BA5" w:rsidRDefault="00461B7F" w:rsidP="00217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61B7F" w:rsidRPr="00934BA5" w:rsidRDefault="002174F9" w:rsidP="002174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Stick</w:t>
            </w:r>
            <w:proofErr w:type="spellEnd"/>
          </w:p>
        </w:tc>
        <w:tc>
          <w:tcPr>
            <w:tcW w:w="992" w:type="dxa"/>
            <w:vAlign w:val="center"/>
          </w:tcPr>
          <w:p w:rsidR="00461B7F" w:rsidRPr="00934BA5" w:rsidRDefault="00461B7F" w:rsidP="002174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</w:t>
            </w:r>
            <w:r w:rsidR="002174F9">
              <w:rPr>
                <w:sz w:val="20"/>
                <w:szCs w:val="20"/>
              </w:rPr>
              <w:t>ckage</w:t>
            </w:r>
            <w:proofErr w:type="spellEnd"/>
          </w:p>
        </w:tc>
        <w:tc>
          <w:tcPr>
            <w:tcW w:w="1417" w:type="dxa"/>
          </w:tcPr>
          <w:p w:rsidR="00461B7F" w:rsidRDefault="002174F9" w:rsidP="002174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Groupment</w:t>
            </w:r>
            <w:proofErr w:type="spellEnd"/>
          </w:p>
        </w:tc>
      </w:tr>
      <w:tr w:rsidR="00461B7F" w:rsidRPr="00934BA5" w:rsidTr="002174F9">
        <w:tc>
          <w:tcPr>
            <w:tcW w:w="567" w:type="dxa"/>
          </w:tcPr>
          <w:p w:rsidR="00461B7F" w:rsidRPr="00934BA5" w:rsidRDefault="00461B7F" w:rsidP="002174F9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61B7F" w:rsidRPr="00FF0BCA" w:rsidRDefault="0046113C" w:rsidP="002174F9">
            <w:pPr>
              <w:rPr>
                <w:rStyle w:val="HafifVurgulama"/>
                <w:i w:val="0"/>
                <w:sz w:val="20"/>
                <w:szCs w:val="20"/>
              </w:rPr>
            </w:pPr>
            <w:proofErr w:type="gramStart"/>
            <w:r w:rsidRPr="00FF0BCA">
              <w:rPr>
                <w:rStyle w:val="HafifVurgulama"/>
                <w:i w:val="0"/>
                <w:sz w:val="20"/>
                <w:szCs w:val="20"/>
              </w:rPr>
              <w:t>……….</w:t>
            </w:r>
            <w:proofErr w:type="gram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BLUE (KS RC BOX)</w:t>
            </w:r>
          </w:p>
        </w:tc>
        <w:tc>
          <w:tcPr>
            <w:tcW w:w="993" w:type="dxa"/>
          </w:tcPr>
          <w:p w:rsidR="00461B7F" w:rsidRPr="00FF0BCA" w:rsidRDefault="0046113C" w:rsidP="002174F9">
            <w:pPr>
              <w:jc w:val="center"/>
              <w:rPr>
                <w:rStyle w:val="HafifVurgulama"/>
                <w:i w:val="0"/>
                <w:sz w:val="20"/>
                <w:szCs w:val="20"/>
              </w:rPr>
            </w:pPr>
            <w:r w:rsidRPr="00FF0BCA">
              <w:rPr>
                <w:rStyle w:val="HafifVurgulama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461B7F" w:rsidRPr="00FF0BCA" w:rsidRDefault="0046113C" w:rsidP="002174F9">
            <w:pPr>
              <w:jc w:val="center"/>
              <w:rPr>
                <w:rStyle w:val="HafifVurgulama"/>
                <w:i w:val="0"/>
                <w:sz w:val="20"/>
                <w:szCs w:val="20"/>
              </w:rPr>
            </w:pPr>
            <w:r w:rsidRPr="00FF0BCA">
              <w:rPr>
                <w:rStyle w:val="HafifVurgulama"/>
                <w:i w:val="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61B7F" w:rsidRPr="00FF0BCA" w:rsidRDefault="0046113C" w:rsidP="002174F9">
            <w:pPr>
              <w:jc w:val="center"/>
              <w:rPr>
                <w:rStyle w:val="HafifVurgulama"/>
                <w:i w:val="0"/>
                <w:sz w:val="20"/>
                <w:szCs w:val="20"/>
              </w:rPr>
            </w:pPr>
            <w:r w:rsidRPr="00FF0BCA">
              <w:rPr>
                <w:rStyle w:val="HafifVurgulama"/>
                <w:i w:val="0"/>
                <w:sz w:val="20"/>
                <w:szCs w:val="20"/>
              </w:rPr>
              <w:t>1</w:t>
            </w:r>
          </w:p>
        </w:tc>
      </w:tr>
      <w:tr w:rsidR="0046113C" w:rsidRPr="00934BA5" w:rsidTr="002174F9">
        <w:tc>
          <w:tcPr>
            <w:tcW w:w="567" w:type="dxa"/>
          </w:tcPr>
          <w:p w:rsidR="0046113C" w:rsidRPr="00934BA5" w:rsidRDefault="0046113C" w:rsidP="002174F9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46113C" w:rsidRPr="00FF0BCA" w:rsidRDefault="0046113C" w:rsidP="002174F9">
            <w:pPr>
              <w:rPr>
                <w:rStyle w:val="HafifVurgulama"/>
                <w:i w:val="0"/>
                <w:sz w:val="20"/>
                <w:szCs w:val="20"/>
              </w:rPr>
            </w:pPr>
            <w:proofErr w:type="gramStart"/>
            <w:r w:rsidRPr="00FF0BCA">
              <w:rPr>
                <w:rStyle w:val="HafifVurgulama"/>
                <w:i w:val="0"/>
                <w:sz w:val="20"/>
                <w:szCs w:val="20"/>
              </w:rPr>
              <w:t>……….</w:t>
            </w:r>
            <w:proofErr w:type="gramEnd"/>
            <w:r w:rsidRPr="00FF0BCA">
              <w:rPr>
                <w:rStyle w:val="HafifVurgulama"/>
                <w:i w:val="0"/>
                <w:sz w:val="20"/>
                <w:szCs w:val="20"/>
              </w:rPr>
              <w:t xml:space="preserve"> RED (KS RC BOX)</w:t>
            </w:r>
          </w:p>
        </w:tc>
        <w:tc>
          <w:tcPr>
            <w:tcW w:w="993" w:type="dxa"/>
          </w:tcPr>
          <w:p w:rsidR="0046113C" w:rsidRPr="00FF0BCA" w:rsidRDefault="0046113C" w:rsidP="002174F9">
            <w:pPr>
              <w:jc w:val="center"/>
              <w:rPr>
                <w:rStyle w:val="HafifVurgulama"/>
                <w:i w:val="0"/>
                <w:sz w:val="20"/>
                <w:szCs w:val="20"/>
              </w:rPr>
            </w:pPr>
            <w:r w:rsidRPr="00FF0BCA">
              <w:rPr>
                <w:rStyle w:val="HafifVurgulama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46113C" w:rsidRPr="00FF0BCA" w:rsidRDefault="0046113C" w:rsidP="002174F9">
            <w:pPr>
              <w:jc w:val="center"/>
              <w:rPr>
                <w:rStyle w:val="HafifVurgulama"/>
                <w:i w:val="0"/>
                <w:sz w:val="20"/>
                <w:szCs w:val="20"/>
              </w:rPr>
            </w:pPr>
            <w:r w:rsidRPr="00FF0BCA">
              <w:rPr>
                <w:rStyle w:val="HafifVurgulama"/>
                <w:i w:val="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6113C" w:rsidRPr="00FF0BCA" w:rsidRDefault="0046113C" w:rsidP="002174F9">
            <w:pPr>
              <w:jc w:val="center"/>
              <w:rPr>
                <w:rStyle w:val="HafifVurgulama"/>
                <w:i w:val="0"/>
                <w:sz w:val="20"/>
                <w:szCs w:val="20"/>
              </w:rPr>
            </w:pPr>
            <w:r w:rsidRPr="00FF0BCA">
              <w:rPr>
                <w:rStyle w:val="HafifVurgulama"/>
                <w:i w:val="0"/>
                <w:sz w:val="20"/>
                <w:szCs w:val="20"/>
              </w:rPr>
              <w:t>1</w:t>
            </w:r>
          </w:p>
        </w:tc>
      </w:tr>
    </w:tbl>
    <w:p w:rsidR="00262AEA" w:rsidRPr="002A4BFE" w:rsidRDefault="00934BA5" w:rsidP="00500B25">
      <w:pPr>
        <w:spacing w:before="120" w:after="0" w:line="240" w:lineRule="auto"/>
        <w:jc w:val="both"/>
        <w:rPr>
          <w:b/>
          <w:sz w:val="20"/>
          <w:szCs w:val="20"/>
        </w:rPr>
      </w:pPr>
      <w:proofErr w:type="spellStart"/>
      <w:r w:rsidRPr="002A4BFE">
        <w:rPr>
          <w:b/>
          <w:sz w:val="20"/>
          <w:szCs w:val="20"/>
        </w:rPr>
        <w:t>Tabl</w:t>
      </w:r>
      <w:r w:rsidR="002174F9">
        <w:rPr>
          <w:b/>
          <w:sz w:val="20"/>
          <w:szCs w:val="20"/>
        </w:rPr>
        <w:t>e</w:t>
      </w:r>
      <w:proofErr w:type="spellEnd"/>
      <w:r w:rsidRPr="002A4BFE">
        <w:rPr>
          <w:b/>
          <w:sz w:val="20"/>
          <w:szCs w:val="20"/>
        </w:rPr>
        <w:t xml:space="preserve">: 3 </w:t>
      </w:r>
      <w:r w:rsidR="002174F9">
        <w:rPr>
          <w:b/>
          <w:sz w:val="20"/>
          <w:szCs w:val="20"/>
        </w:rPr>
        <w:t xml:space="preserve">Analysis </w:t>
      </w:r>
      <w:proofErr w:type="spellStart"/>
      <w:r w:rsidR="002174F9">
        <w:rPr>
          <w:b/>
          <w:sz w:val="20"/>
          <w:szCs w:val="20"/>
        </w:rPr>
        <w:t>needed</w:t>
      </w:r>
      <w:proofErr w:type="spellEnd"/>
      <w:r w:rsidR="002174F9">
        <w:rPr>
          <w:b/>
          <w:sz w:val="20"/>
          <w:szCs w:val="20"/>
        </w:rPr>
        <w:t xml:space="preserve"> </w:t>
      </w:r>
      <w:proofErr w:type="spellStart"/>
      <w:r w:rsidR="002174F9">
        <w:rPr>
          <w:b/>
          <w:sz w:val="20"/>
          <w:szCs w:val="20"/>
        </w:rPr>
        <w:t>and</w:t>
      </w:r>
      <w:proofErr w:type="spellEnd"/>
      <w:r w:rsidR="002174F9">
        <w:rPr>
          <w:b/>
          <w:sz w:val="20"/>
          <w:szCs w:val="20"/>
        </w:rPr>
        <w:t xml:space="preserve"> </w:t>
      </w:r>
      <w:proofErr w:type="spellStart"/>
      <w:r w:rsidR="002174F9">
        <w:rPr>
          <w:b/>
          <w:sz w:val="20"/>
          <w:szCs w:val="20"/>
        </w:rPr>
        <w:t>allowed</w:t>
      </w:r>
      <w:proofErr w:type="spellEnd"/>
      <w:r w:rsidR="002174F9">
        <w:rPr>
          <w:b/>
          <w:sz w:val="20"/>
          <w:szCs w:val="20"/>
        </w:rPr>
        <w:t xml:space="preserve"> </w:t>
      </w:r>
      <w:proofErr w:type="spellStart"/>
      <w:r w:rsidR="002174F9">
        <w:rPr>
          <w:b/>
          <w:sz w:val="20"/>
          <w:szCs w:val="20"/>
        </w:rPr>
        <w:t>methods</w:t>
      </w:r>
      <w:proofErr w:type="spellEnd"/>
      <w:r w:rsidR="002174F9">
        <w:rPr>
          <w:b/>
          <w:sz w:val="20"/>
          <w:szCs w:val="20"/>
        </w:rPr>
        <w:t xml:space="preserve"> </w:t>
      </w:r>
      <w:proofErr w:type="spellStart"/>
      <w:r w:rsidR="002174F9">
        <w:rPr>
          <w:b/>
          <w:sz w:val="20"/>
          <w:szCs w:val="20"/>
        </w:rPr>
        <w:t>for</w:t>
      </w:r>
      <w:proofErr w:type="spellEnd"/>
      <w:r w:rsidR="002174F9">
        <w:rPr>
          <w:b/>
          <w:sz w:val="20"/>
          <w:szCs w:val="20"/>
        </w:rPr>
        <w:t xml:space="preserve"> </w:t>
      </w:r>
      <w:proofErr w:type="spellStart"/>
      <w:r w:rsidR="002174F9">
        <w:rPr>
          <w:b/>
          <w:sz w:val="20"/>
          <w:szCs w:val="20"/>
        </w:rPr>
        <w:t>the</w:t>
      </w:r>
      <w:proofErr w:type="spellEnd"/>
      <w:r w:rsidR="002174F9">
        <w:rPr>
          <w:b/>
          <w:sz w:val="20"/>
          <w:szCs w:val="20"/>
        </w:rPr>
        <w:t xml:space="preserve"> </w:t>
      </w:r>
      <w:proofErr w:type="spellStart"/>
      <w:r w:rsidR="002174F9">
        <w:rPr>
          <w:b/>
          <w:sz w:val="20"/>
          <w:szCs w:val="20"/>
        </w:rPr>
        <w:t>analysis</w:t>
      </w:r>
      <w:proofErr w:type="spellEnd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14"/>
        <w:gridCol w:w="3664"/>
        <w:gridCol w:w="1722"/>
        <w:gridCol w:w="2693"/>
      </w:tblGrid>
      <w:tr w:rsidR="00BF7939" w:rsidRPr="00BF7939" w:rsidTr="00FC2F7A">
        <w:trPr>
          <w:trHeight w:val="270"/>
        </w:trPr>
        <w:tc>
          <w:tcPr>
            <w:tcW w:w="4678" w:type="dxa"/>
            <w:gridSpan w:val="2"/>
            <w:vAlign w:val="center"/>
          </w:tcPr>
          <w:p w:rsidR="004F5B13" w:rsidRPr="00BF7939" w:rsidRDefault="002174F9" w:rsidP="00C07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Analysis </w:t>
            </w:r>
            <w:proofErr w:type="spellStart"/>
            <w:r>
              <w:rPr>
                <w:sz w:val="20"/>
                <w:szCs w:val="20"/>
              </w:rPr>
              <w:t>needed</w:t>
            </w:r>
            <w:proofErr w:type="spellEnd"/>
          </w:p>
        </w:tc>
        <w:tc>
          <w:tcPr>
            <w:tcW w:w="1722" w:type="dxa"/>
            <w:vAlign w:val="center"/>
          </w:tcPr>
          <w:p w:rsidR="004F5B13" w:rsidRPr="00BF7939" w:rsidRDefault="00154564" w:rsidP="00A559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2693" w:type="dxa"/>
            <w:vAlign w:val="center"/>
          </w:tcPr>
          <w:p w:rsidR="004F5B13" w:rsidRPr="00BF7939" w:rsidRDefault="00154564" w:rsidP="00A559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Standard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Allowed</w:t>
            </w:r>
            <w:proofErr w:type="spellEnd"/>
          </w:p>
        </w:tc>
      </w:tr>
      <w:tr w:rsidR="0010797E" w:rsidRPr="00934BA5" w:rsidTr="00FC2F7A">
        <w:tc>
          <w:tcPr>
            <w:tcW w:w="1014" w:type="dxa"/>
            <w:vMerge w:val="restart"/>
            <w:vAlign w:val="center"/>
          </w:tcPr>
          <w:p w:rsidR="0010797E" w:rsidRPr="002A4BFE" w:rsidRDefault="0010797E" w:rsidP="00844E72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Physical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Analysis</w:t>
            </w: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Cigarette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lenght</w:t>
            </w:r>
            <w:proofErr w:type="spellEnd"/>
            <w:r w:rsidRPr="00934B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10797E" w:rsidRPr="00934BA5" w:rsidRDefault="0010797E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10797E" w:rsidRPr="00934BA5" w:rsidTr="00FC2F7A">
        <w:tc>
          <w:tcPr>
            <w:tcW w:w="1014" w:type="dxa"/>
            <w:vMerge/>
            <w:vAlign w:val="center"/>
          </w:tcPr>
          <w:p w:rsidR="0010797E" w:rsidRPr="002A4BFE" w:rsidRDefault="0010797E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Tip</w:t>
            </w:r>
            <w:r w:rsidR="00062FCD">
              <w:rPr>
                <w:sz w:val="20"/>
                <w:szCs w:val="20"/>
              </w:rPr>
              <w:t>ping</w:t>
            </w:r>
            <w:proofErr w:type="spellEnd"/>
            <w:r w:rsidR="00062FCD">
              <w:rPr>
                <w:sz w:val="20"/>
                <w:szCs w:val="20"/>
              </w:rPr>
              <w:t xml:space="preserve"> </w:t>
            </w:r>
            <w:proofErr w:type="spellStart"/>
            <w:r w:rsidR="00062FCD">
              <w:rPr>
                <w:sz w:val="20"/>
                <w:szCs w:val="20"/>
              </w:rPr>
              <w:t>paper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lenght</w:t>
            </w:r>
            <w:proofErr w:type="spellEnd"/>
            <w:r w:rsidRPr="00934B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10797E" w:rsidRPr="00934BA5" w:rsidRDefault="0010797E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10797E" w:rsidRPr="00934BA5" w:rsidTr="00FC2F7A">
        <w:tc>
          <w:tcPr>
            <w:tcW w:w="1014" w:type="dxa"/>
            <w:vMerge/>
            <w:vAlign w:val="center"/>
          </w:tcPr>
          <w:p w:rsidR="0010797E" w:rsidRPr="002A4BFE" w:rsidRDefault="0010797E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lenght</w:t>
            </w:r>
            <w:proofErr w:type="spellEnd"/>
            <w:r w:rsidRPr="00934B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10797E" w:rsidRPr="00934BA5" w:rsidRDefault="0010797E" w:rsidP="002174F9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797E" w:rsidRPr="00934BA5" w:rsidTr="00FC2F7A">
        <w:tc>
          <w:tcPr>
            <w:tcW w:w="1014" w:type="dxa"/>
            <w:vMerge/>
            <w:vAlign w:val="center"/>
          </w:tcPr>
          <w:p w:rsidR="0010797E" w:rsidRPr="002A4BFE" w:rsidRDefault="0010797E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0797E" w:rsidRPr="00934BA5" w:rsidRDefault="00062FCD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Circumference</w:t>
            </w:r>
            <w:proofErr w:type="spellEnd"/>
            <w:r w:rsidR="0010797E">
              <w:rPr>
                <w:sz w:val="20"/>
                <w:szCs w:val="20"/>
              </w:rPr>
              <w:t xml:space="preserve"> of </w:t>
            </w:r>
            <w:proofErr w:type="spellStart"/>
            <w:r w:rsidR="0010797E">
              <w:rPr>
                <w:sz w:val="20"/>
                <w:szCs w:val="20"/>
              </w:rPr>
              <w:t>cigarette</w:t>
            </w:r>
            <w:proofErr w:type="spellEnd"/>
          </w:p>
        </w:tc>
        <w:tc>
          <w:tcPr>
            <w:tcW w:w="1722" w:type="dxa"/>
            <w:vAlign w:val="center"/>
          </w:tcPr>
          <w:p w:rsidR="0010797E" w:rsidRPr="00934BA5" w:rsidRDefault="0010797E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10797E" w:rsidRPr="00934BA5" w:rsidTr="00FC2F7A">
        <w:tc>
          <w:tcPr>
            <w:tcW w:w="1014" w:type="dxa"/>
            <w:vMerge/>
            <w:vAlign w:val="center"/>
          </w:tcPr>
          <w:p w:rsidR="0010797E" w:rsidRPr="002A4BFE" w:rsidRDefault="0010797E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cigarette</w:t>
            </w:r>
            <w:proofErr w:type="spellEnd"/>
          </w:p>
        </w:tc>
        <w:tc>
          <w:tcPr>
            <w:tcW w:w="1722" w:type="dxa"/>
            <w:vAlign w:val="center"/>
          </w:tcPr>
          <w:p w:rsidR="0010797E" w:rsidRPr="00934BA5" w:rsidRDefault="0010797E" w:rsidP="00154564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(mg/</w:t>
            </w:r>
            <w:proofErr w:type="spellStart"/>
            <w:r w:rsidR="00154564">
              <w:rPr>
                <w:sz w:val="20"/>
                <w:szCs w:val="20"/>
              </w:rPr>
              <w:t>cigarette</w:t>
            </w:r>
            <w:proofErr w:type="spellEnd"/>
            <w:r w:rsidRPr="00934BA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10797E" w:rsidRPr="00934BA5" w:rsidTr="00FC2F7A">
        <w:tc>
          <w:tcPr>
            <w:tcW w:w="1014" w:type="dxa"/>
            <w:vMerge/>
            <w:vAlign w:val="center"/>
          </w:tcPr>
          <w:p w:rsidR="0010797E" w:rsidRPr="002A4BFE" w:rsidRDefault="0010797E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tobacco</w:t>
            </w:r>
            <w:proofErr w:type="spellEnd"/>
          </w:p>
        </w:tc>
        <w:tc>
          <w:tcPr>
            <w:tcW w:w="1722" w:type="dxa"/>
            <w:vAlign w:val="center"/>
          </w:tcPr>
          <w:p w:rsidR="0010797E" w:rsidRPr="00934BA5" w:rsidRDefault="00154564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(mg/</w:t>
            </w:r>
            <w:proofErr w:type="spellStart"/>
            <w:r>
              <w:rPr>
                <w:sz w:val="20"/>
                <w:szCs w:val="20"/>
              </w:rPr>
              <w:t>cigarette</w:t>
            </w:r>
            <w:proofErr w:type="spellEnd"/>
            <w:r w:rsidRPr="00934B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10797E" w:rsidRPr="00934BA5" w:rsidTr="00FC2F7A">
        <w:tc>
          <w:tcPr>
            <w:tcW w:w="1014" w:type="dxa"/>
            <w:vMerge w:val="restart"/>
            <w:vAlign w:val="center"/>
          </w:tcPr>
          <w:p w:rsidR="0010797E" w:rsidRPr="002A4BFE" w:rsidRDefault="0010797E" w:rsidP="00217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 xml:space="preserve">Analysis </w:t>
            </w:r>
            <w:proofErr w:type="spellStart"/>
            <w:r>
              <w:rPr>
                <w:sz w:val="20"/>
                <w:szCs w:val="20"/>
                <w:lang w:eastAsia="tr-TR"/>
              </w:rPr>
              <w:t>for</w:t>
            </w:r>
            <w:proofErr w:type="spellEnd"/>
            <w:r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tr-TR"/>
              </w:rPr>
              <w:t>Emission</w:t>
            </w:r>
            <w:proofErr w:type="spellEnd"/>
            <w:r>
              <w:rPr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Tar</w:t>
            </w:r>
          </w:p>
        </w:tc>
        <w:tc>
          <w:tcPr>
            <w:tcW w:w="1722" w:type="dxa"/>
            <w:vAlign w:val="center"/>
          </w:tcPr>
          <w:p w:rsidR="0010797E" w:rsidRPr="00934BA5" w:rsidRDefault="00154564" w:rsidP="002174F9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(mg/</w:t>
            </w:r>
            <w:proofErr w:type="spellStart"/>
            <w:r>
              <w:rPr>
                <w:sz w:val="20"/>
                <w:szCs w:val="20"/>
              </w:rPr>
              <w:t>cigarette</w:t>
            </w:r>
            <w:proofErr w:type="spellEnd"/>
            <w:r w:rsidRPr="00934B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2174F9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TS ISO 4387</w:t>
            </w:r>
          </w:p>
        </w:tc>
      </w:tr>
      <w:tr w:rsidR="0010797E" w:rsidRPr="00934BA5" w:rsidTr="00FC2F7A">
        <w:tc>
          <w:tcPr>
            <w:tcW w:w="1014" w:type="dxa"/>
            <w:vMerge/>
          </w:tcPr>
          <w:p w:rsidR="0010797E" w:rsidRPr="002A4BFE" w:rsidRDefault="0010797E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Nicotine</w:t>
            </w:r>
            <w:proofErr w:type="spellEnd"/>
          </w:p>
        </w:tc>
        <w:tc>
          <w:tcPr>
            <w:tcW w:w="1722" w:type="dxa"/>
            <w:vAlign w:val="center"/>
          </w:tcPr>
          <w:p w:rsidR="0010797E" w:rsidRPr="00934BA5" w:rsidRDefault="00154564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(mg/</w:t>
            </w:r>
            <w:proofErr w:type="spellStart"/>
            <w:r>
              <w:rPr>
                <w:sz w:val="20"/>
                <w:szCs w:val="20"/>
              </w:rPr>
              <w:t>cigarette</w:t>
            </w:r>
            <w:proofErr w:type="spellEnd"/>
            <w:r w:rsidRPr="00934B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  <w:lang w:eastAsia="tr-TR"/>
              </w:rPr>
            </w:pPr>
            <w:r w:rsidRPr="00934BA5">
              <w:rPr>
                <w:sz w:val="20"/>
                <w:szCs w:val="20"/>
                <w:lang w:eastAsia="tr-TR"/>
              </w:rPr>
              <w:t>TS ISO 10315</w:t>
            </w:r>
          </w:p>
        </w:tc>
      </w:tr>
      <w:tr w:rsidR="0010797E" w:rsidRPr="00934BA5" w:rsidTr="00FC2F7A">
        <w:tc>
          <w:tcPr>
            <w:tcW w:w="1014" w:type="dxa"/>
            <w:vMerge/>
          </w:tcPr>
          <w:p w:rsidR="0010797E" w:rsidRPr="002A4BFE" w:rsidRDefault="0010797E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Carbon</w:t>
            </w:r>
            <w:proofErr w:type="spellEnd"/>
            <w:r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tr-TR"/>
              </w:rPr>
              <w:t>monoxide</w:t>
            </w:r>
            <w:proofErr w:type="spellEnd"/>
            <w:r w:rsidRPr="00934BA5">
              <w:rPr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0797E" w:rsidRPr="00934BA5" w:rsidRDefault="00154564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(mg/</w:t>
            </w:r>
            <w:r>
              <w:rPr>
                <w:sz w:val="20"/>
                <w:szCs w:val="20"/>
              </w:rPr>
              <w:t>cigarette</w:t>
            </w:r>
            <w:r w:rsidRPr="00934B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8454</w:t>
            </w:r>
          </w:p>
        </w:tc>
      </w:tr>
      <w:tr w:rsidR="0010797E" w:rsidRPr="00934BA5" w:rsidTr="00FC2F7A">
        <w:tc>
          <w:tcPr>
            <w:tcW w:w="1014" w:type="dxa"/>
            <w:vMerge w:val="restart"/>
            <w:vAlign w:val="center"/>
          </w:tcPr>
          <w:p w:rsidR="0010797E" w:rsidRPr="002A4BFE" w:rsidRDefault="0010797E" w:rsidP="00844E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Chemical</w:t>
            </w:r>
            <w:proofErr w:type="spellEnd"/>
            <w:r>
              <w:rPr>
                <w:sz w:val="20"/>
                <w:szCs w:val="20"/>
              </w:rPr>
              <w:t xml:space="preserve"> Analysis</w:t>
            </w: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proofErr w:type="spellStart"/>
            <w:r>
              <w:rPr>
                <w:sz w:val="20"/>
                <w:szCs w:val="20"/>
              </w:rPr>
              <w:t>alkaloid</w:t>
            </w:r>
            <w:proofErr w:type="spellEnd"/>
            <w:r w:rsidRPr="00934BA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as </w:t>
            </w:r>
            <w:proofErr w:type="spellStart"/>
            <w:r>
              <w:rPr>
                <w:sz w:val="20"/>
                <w:szCs w:val="20"/>
              </w:rPr>
              <w:t>nicotine</w:t>
            </w:r>
            <w:proofErr w:type="spellEnd"/>
            <w:r w:rsidRPr="00934BA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22" w:type="dxa"/>
            <w:vAlign w:val="center"/>
          </w:tcPr>
          <w:p w:rsidR="0010797E" w:rsidRPr="00934BA5" w:rsidRDefault="0010797E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15152</w:t>
            </w:r>
          </w:p>
        </w:tc>
      </w:tr>
      <w:tr w:rsidR="0010797E" w:rsidRPr="00934BA5" w:rsidTr="00FC2F7A">
        <w:tc>
          <w:tcPr>
            <w:tcW w:w="1014" w:type="dxa"/>
            <w:vMerge/>
            <w:vAlign w:val="center"/>
          </w:tcPr>
          <w:p w:rsidR="0010797E" w:rsidRPr="00934BA5" w:rsidRDefault="0010797E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proofErr w:type="spellStart"/>
            <w:r>
              <w:rPr>
                <w:sz w:val="20"/>
                <w:szCs w:val="20"/>
              </w:rPr>
              <w:t>reducing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substances</w:t>
            </w:r>
            <w:proofErr w:type="spellEnd"/>
            <w:r w:rsidRPr="00934B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10797E" w:rsidRPr="00934BA5" w:rsidRDefault="0010797E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15153</w:t>
            </w:r>
          </w:p>
        </w:tc>
      </w:tr>
      <w:tr w:rsidR="0010797E" w:rsidRPr="00934BA5" w:rsidTr="00FC2F7A">
        <w:tc>
          <w:tcPr>
            <w:tcW w:w="1014" w:type="dxa"/>
            <w:vMerge w:val="restart"/>
            <w:vAlign w:val="center"/>
          </w:tcPr>
          <w:p w:rsidR="0010797E" w:rsidRDefault="0010797E" w:rsidP="001C354B">
            <w:pPr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Other</w:t>
            </w:r>
            <w:proofErr w:type="spellEnd"/>
          </w:p>
          <w:p w:rsidR="0010797E" w:rsidRPr="00934BA5" w:rsidRDefault="0010797E" w:rsidP="001C354B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Physical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Analysis</w:t>
            </w:r>
          </w:p>
        </w:tc>
        <w:tc>
          <w:tcPr>
            <w:tcW w:w="3664" w:type="dxa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ventilation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1722" w:type="dxa"/>
            <w:vAlign w:val="center"/>
          </w:tcPr>
          <w:p w:rsidR="0010797E" w:rsidRPr="00934BA5" w:rsidRDefault="0010797E" w:rsidP="002174F9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</w:tcPr>
          <w:p w:rsidR="0010797E" w:rsidRPr="00934BA5" w:rsidRDefault="0010797E" w:rsidP="002174F9">
            <w:pPr>
              <w:jc w:val="center"/>
              <w:rPr>
                <w:sz w:val="20"/>
                <w:szCs w:val="20"/>
                <w:lang w:eastAsia="tr-TR"/>
              </w:rPr>
            </w:pPr>
            <w:r w:rsidRPr="00934BA5">
              <w:rPr>
                <w:sz w:val="20"/>
                <w:szCs w:val="20"/>
                <w:lang w:eastAsia="tr-TR"/>
              </w:rPr>
              <w:t>ISO 9512</w:t>
            </w:r>
          </w:p>
        </w:tc>
      </w:tr>
      <w:tr w:rsidR="0010797E" w:rsidRPr="00934BA5" w:rsidTr="00FC2F7A">
        <w:tc>
          <w:tcPr>
            <w:tcW w:w="1014" w:type="dxa"/>
            <w:vMerge/>
          </w:tcPr>
          <w:p w:rsidR="0010797E" w:rsidRPr="00934BA5" w:rsidRDefault="0010797E" w:rsidP="00562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proofErr w:type="spellStart"/>
            <w:r>
              <w:rPr>
                <w:sz w:val="20"/>
                <w:szCs w:val="20"/>
              </w:rPr>
              <w:t>ventilation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1722" w:type="dxa"/>
            <w:vAlign w:val="center"/>
          </w:tcPr>
          <w:p w:rsidR="0010797E" w:rsidRPr="00934BA5" w:rsidRDefault="0010797E" w:rsidP="002174F9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</w:tcPr>
          <w:p w:rsidR="0010797E" w:rsidRPr="00934BA5" w:rsidRDefault="0010797E" w:rsidP="002174F9">
            <w:pPr>
              <w:jc w:val="center"/>
              <w:rPr>
                <w:sz w:val="20"/>
                <w:szCs w:val="20"/>
                <w:lang w:eastAsia="tr-TR"/>
              </w:rPr>
            </w:pPr>
            <w:r w:rsidRPr="00934BA5">
              <w:rPr>
                <w:sz w:val="20"/>
                <w:szCs w:val="20"/>
                <w:lang w:eastAsia="tr-TR"/>
              </w:rPr>
              <w:t>ISO 9512</w:t>
            </w:r>
          </w:p>
        </w:tc>
      </w:tr>
      <w:tr w:rsidR="0010797E" w:rsidRPr="00934BA5" w:rsidTr="003A06E9">
        <w:trPr>
          <w:trHeight w:val="300"/>
        </w:trPr>
        <w:tc>
          <w:tcPr>
            <w:tcW w:w="1014" w:type="dxa"/>
            <w:vMerge/>
          </w:tcPr>
          <w:p w:rsidR="0010797E" w:rsidRPr="00934BA5" w:rsidRDefault="0010797E" w:rsidP="00562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:rsidR="0010797E" w:rsidRPr="00934BA5" w:rsidRDefault="0010797E" w:rsidP="0010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Pressure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drop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filter</w:t>
            </w:r>
            <w:proofErr w:type="spellEnd"/>
          </w:p>
        </w:tc>
        <w:tc>
          <w:tcPr>
            <w:tcW w:w="1722" w:type="dxa"/>
            <w:shd w:val="clear" w:color="auto" w:fill="auto"/>
            <w:vAlign w:val="center"/>
          </w:tcPr>
          <w:p w:rsidR="0010797E" w:rsidRPr="00934BA5" w:rsidRDefault="003A06E9" w:rsidP="0084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Pa</w:t>
            </w:r>
            <w:proofErr w:type="spellEnd"/>
            <w:r w:rsidR="0010797E" w:rsidRPr="00934BA5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10797E" w:rsidRPr="00934BA5" w:rsidRDefault="0010797E" w:rsidP="002174F9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ISO 6565</w:t>
            </w:r>
          </w:p>
        </w:tc>
      </w:tr>
    </w:tbl>
    <w:p w:rsidR="00934BA5" w:rsidRPr="002A4BFE" w:rsidRDefault="00A038F0" w:rsidP="00500B25">
      <w:pPr>
        <w:spacing w:before="120" w:after="0"/>
        <w:jc w:val="both"/>
        <w:rPr>
          <w:b/>
          <w:sz w:val="20"/>
          <w:szCs w:val="20"/>
        </w:rPr>
      </w:pPr>
      <w:proofErr w:type="spellStart"/>
      <w:r w:rsidRPr="002A4BFE">
        <w:rPr>
          <w:b/>
          <w:sz w:val="20"/>
          <w:szCs w:val="20"/>
        </w:rPr>
        <w:t>Tabl</w:t>
      </w:r>
      <w:r w:rsidR="0010797E">
        <w:rPr>
          <w:b/>
          <w:sz w:val="20"/>
          <w:szCs w:val="20"/>
        </w:rPr>
        <w:t>e</w:t>
      </w:r>
      <w:proofErr w:type="spellEnd"/>
      <w:r w:rsidRPr="002A4BFE">
        <w:rPr>
          <w:b/>
          <w:sz w:val="20"/>
          <w:szCs w:val="20"/>
        </w:rPr>
        <w:t xml:space="preserve">: 4 </w:t>
      </w:r>
      <w:bookmarkStart w:id="0" w:name="_GoBack"/>
      <w:proofErr w:type="spellStart"/>
      <w:r w:rsidR="0010797E">
        <w:rPr>
          <w:b/>
          <w:sz w:val="20"/>
          <w:szCs w:val="20"/>
        </w:rPr>
        <w:t>Address</w:t>
      </w:r>
      <w:proofErr w:type="spellEnd"/>
      <w:r w:rsidR="0010797E">
        <w:rPr>
          <w:b/>
          <w:sz w:val="20"/>
          <w:szCs w:val="20"/>
        </w:rPr>
        <w:t xml:space="preserve"> Information</w:t>
      </w:r>
      <w:bookmarkEnd w:id="0"/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0E5BF9" w:rsidRPr="00934BA5" w:rsidTr="00BE2686">
        <w:tc>
          <w:tcPr>
            <w:tcW w:w="3969" w:type="dxa"/>
            <w:vAlign w:val="center"/>
          </w:tcPr>
          <w:p w:rsidR="000E5BF9" w:rsidRPr="00934BA5" w:rsidRDefault="0010797E" w:rsidP="00C61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Laboratory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samples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be sent</w:t>
            </w:r>
          </w:p>
        </w:tc>
        <w:tc>
          <w:tcPr>
            <w:tcW w:w="5103" w:type="dxa"/>
            <w:vAlign w:val="center"/>
          </w:tcPr>
          <w:p w:rsidR="000E5BF9" w:rsidRPr="00934BA5" w:rsidRDefault="00401E2F" w:rsidP="00DD1D42">
            <w:pPr>
              <w:rPr>
                <w:sz w:val="20"/>
                <w:szCs w:val="20"/>
              </w:rPr>
            </w:pPr>
            <w:proofErr w:type="spellStart"/>
            <w:r w:rsidRPr="00A41A50">
              <w:rPr>
                <w:rFonts w:ascii="Verdana" w:hAnsi="Verdana"/>
                <w:sz w:val="20"/>
                <w:szCs w:val="20"/>
              </w:rPr>
              <w:t>Ministry</w:t>
            </w:r>
            <w:r w:rsidR="0010797E">
              <w:rPr>
                <w:sz w:val="20"/>
                <w:szCs w:val="20"/>
              </w:rPr>
              <w:t>’s</w:t>
            </w:r>
            <w:proofErr w:type="spellEnd"/>
            <w:r w:rsidR="0010797E">
              <w:rPr>
                <w:sz w:val="20"/>
                <w:szCs w:val="20"/>
              </w:rPr>
              <w:t xml:space="preserve"> </w:t>
            </w:r>
            <w:proofErr w:type="spellStart"/>
            <w:r w:rsidR="0010797E">
              <w:rPr>
                <w:sz w:val="20"/>
                <w:szCs w:val="20"/>
              </w:rPr>
              <w:t>address</w:t>
            </w:r>
            <w:proofErr w:type="spellEnd"/>
            <w:r w:rsidR="0010797E">
              <w:rPr>
                <w:sz w:val="20"/>
                <w:szCs w:val="20"/>
              </w:rPr>
              <w:t xml:space="preserve"> </w:t>
            </w:r>
            <w:proofErr w:type="spellStart"/>
            <w:r w:rsidR="0010797E">
              <w:rPr>
                <w:sz w:val="20"/>
                <w:szCs w:val="20"/>
              </w:rPr>
              <w:t>that</w:t>
            </w:r>
            <w:proofErr w:type="spellEnd"/>
            <w:r w:rsidR="0010797E">
              <w:rPr>
                <w:sz w:val="20"/>
                <w:szCs w:val="20"/>
              </w:rPr>
              <w:t xml:space="preserve"> </w:t>
            </w:r>
            <w:proofErr w:type="spellStart"/>
            <w:r w:rsidR="0010797E">
              <w:rPr>
                <w:sz w:val="20"/>
                <w:szCs w:val="20"/>
              </w:rPr>
              <w:t>results</w:t>
            </w:r>
            <w:proofErr w:type="spellEnd"/>
            <w:r w:rsidR="0010797E">
              <w:rPr>
                <w:sz w:val="20"/>
                <w:szCs w:val="20"/>
              </w:rPr>
              <w:t xml:space="preserve"> of </w:t>
            </w:r>
            <w:proofErr w:type="spellStart"/>
            <w:r w:rsidR="0010797E">
              <w:rPr>
                <w:sz w:val="20"/>
                <w:szCs w:val="20"/>
              </w:rPr>
              <w:t>the</w:t>
            </w:r>
            <w:proofErr w:type="spellEnd"/>
            <w:r w:rsidR="0010797E">
              <w:rPr>
                <w:sz w:val="20"/>
                <w:szCs w:val="20"/>
              </w:rPr>
              <w:t xml:space="preserve"> </w:t>
            </w:r>
            <w:proofErr w:type="spellStart"/>
            <w:r w:rsidR="0010797E">
              <w:rPr>
                <w:sz w:val="20"/>
                <w:szCs w:val="20"/>
              </w:rPr>
              <w:t>analysis</w:t>
            </w:r>
            <w:proofErr w:type="spellEnd"/>
            <w:r w:rsidR="0010797E">
              <w:rPr>
                <w:sz w:val="20"/>
                <w:szCs w:val="20"/>
              </w:rPr>
              <w:t xml:space="preserve"> </w:t>
            </w:r>
            <w:proofErr w:type="spellStart"/>
            <w:r w:rsidR="0010797E">
              <w:rPr>
                <w:sz w:val="20"/>
                <w:szCs w:val="20"/>
              </w:rPr>
              <w:t>will</w:t>
            </w:r>
            <w:proofErr w:type="spellEnd"/>
            <w:r w:rsidR="0010797E">
              <w:rPr>
                <w:sz w:val="20"/>
                <w:szCs w:val="20"/>
              </w:rPr>
              <w:t xml:space="preserve"> be sent</w:t>
            </w:r>
          </w:p>
        </w:tc>
      </w:tr>
      <w:tr w:rsidR="000E5BF9" w:rsidRPr="00934BA5" w:rsidTr="00BE2686">
        <w:tc>
          <w:tcPr>
            <w:tcW w:w="3969" w:type="dxa"/>
          </w:tcPr>
          <w:p w:rsidR="000E5BF9" w:rsidRPr="00934BA5" w:rsidRDefault="000E5BF9" w:rsidP="00562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41A50" w:rsidRPr="00687E2D" w:rsidRDefault="00CD1E36" w:rsidP="00A41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Tarım Ve Orman Bakanlığı</w:t>
            </w:r>
            <w:r w:rsidR="00BE2686">
              <w:rPr>
                <w:sz w:val="20"/>
                <w:szCs w:val="20"/>
              </w:rPr>
              <w:t xml:space="preserve"> </w:t>
            </w:r>
            <w:r w:rsidRPr="00687E2D">
              <w:rPr>
                <w:sz w:val="20"/>
                <w:szCs w:val="20"/>
              </w:rPr>
              <w:t>Tütün Ve Alkol Dairesi Başkanlığı</w:t>
            </w:r>
          </w:p>
          <w:p w:rsidR="000E5BF9" w:rsidRPr="00934BA5" w:rsidRDefault="000E5BF9" w:rsidP="00102FD4">
            <w:pPr>
              <w:rPr>
                <w:sz w:val="20"/>
                <w:szCs w:val="20"/>
              </w:rPr>
            </w:pPr>
            <w:proofErr w:type="spellStart"/>
            <w:r w:rsidRPr="00934BA5">
              <w:rPr>
                <w:sz w:val="20"/>
                <w:szCs w:val="20"/>
              </w:rPr>
              <w:t>Söğütözü</w:t>
            </w:r>
            <w:proofErr w:type="spellEnd"/>
            <w:r w:rsidRPr="00934BA5">
              <w:rPr>
                <w:sz w:val="20"/>
                <w:szCs w:val="20"/>
              </w:rPr>
              <w:t xml:space="preserve"> Mah. </w:t>
            </w:r>
            <w:proofErr w:type="spellStart"/>
            <w:r w:rsidRPr="00934BA5">
              <w:rPr>
                <w:sz w:val="20"/>
                <w:szCs w:val="20"/>
              </w:rPr>
              <w:t>Söğütözü</w:t>
            </w:r>
            <w:proofErr w:type="spellEnd"/>
            <w:r w:rsidRPr="00934BA5">
              <w:rPr>
                <w:sz w:val="20"/>
                <w:szCs w:val="20"/>
              </w:rPr>
              <w:t xml:space="preserve"> Cad. No: 31</w:t>
            </w:r>
            <w:r w:rsidR="00102FD4" w:rsidRPr="00934BA5">
              <w:rPr>
                <w:sz w:val="20"/>
                <w:szCs w:val="20"/>
              </w:rPr>
              <w:t xml:space="preserve"> </w:t>
            </w:r>
            <w:r w:rsidRPr="00934BA5">
              <w:rPr>
                <w:sz w:val="20"/>
                <w:szCs w:val="20"/>
              </w:rPr>
              <w:t xml:space="preserve">06520 </w:t>
            </w:r>
            <w:proofErr w:type="spellStart"/>
            <w:r w:rsidRPr="00934BA5">
              <w:rPr>
                <w:sz w:val="20"/>
                <w:szCs w:val="20"/>
              </w:rPr>
              <w:t>Söğütözü</w:t>
            </w:r>
            <w:proofErr w:type="spellEnd"/>
            <w:r w:rsidR="00102FD4" w:rsidRPr="00934BA5">
              <w:rPr>
                <w:sz w:val="20"/>
                <w:szCs w:val="20"/>
              </w:rPr>
              <w:t>-Çankaya</w:t>
            </w:r>
            <w:r w:rsidRPr="00934BA5">
              <w:rPr>
                <w:sz w:val="20"/>
                <w:szCs w:val="20"/>
              </w:rPr>
              <w:t>/ANKARA</w:t>
            </w:r>
          </w:p>
        </w:tc>
      </w:tr>
    </w:tbl>
    <w:p w:rsidR="0010797E" w:rsidRDefault="0010797E" w:rsidP="00BE2686">
      <w:pPr>
        <w:spacing w:before="120" w:after="0"/>
        <w:jc w:val="both"/>
        <w:outlineLvl w:val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Samples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representing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properties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brand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type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listed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above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were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selected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C32148">
        <w:rPr>
          <w:rFonts w:ascii="Verdana" w:hAnsi="Verdana"/>
          <w:sz w:val="20"/>
          <w:szCs w:val="20"/>
        </w:rPr>
        <w:t>authorized</w:t>
      </w:r>
      <w:proofErr w:type="spellEnd"/>
      <w:r w:rsidRPr="00C32148">
        <w:rPr>
          <w:rFonts w:ascii="Verdana" w:hAnsi="Verdana"/>
          <w:sz w:val="20"/>
          <w:szCs w:val="20"/>
        </w:rPr>
        <w:t xml:space="preserve"> </w:t>
      </w:r>
      <w:proofErr w:type="spellStart"/>
      <w:r w:rsidRPr="00C32148">
        <w:rPr>
          <w:rFonts w:ascii="Verdana" w:hAnsi="Verdana"/>
          <w:sz w:val="20"/>
          <w:szCs w:val="20"/>
        </w:rPr>
        <w:t>personnel</w:t>
      </w:r>
      <w:proofErr w:type="spellEnd"/>
      <w:r w:rsidRPr="00C32148">
        <w:rPr>
          <w:rFonts w:ascii="Verdana" w:hAnsi="Verdana"/>
          <w:sz w:val="20"/>
          <w:szCs w:val="20"/>
        </w:rPr>
        <w:t xml:space="preserve"> of </w:t>
      </w:r>
      <w:proofErr w:type="spellStart"/>
      <w:r w:rsidR="00A41A50" w:rsidRPr="00A41A50">
        <w:rPr>
          <w:rFonts w:ascii="Verdana" w:hAnsi="Verdana"/>
          <w:sz w:val="20"/>
          <w:szCs w:val="20"/>
        </w:rPr>
        <w:t>Ministry</w:t>
      </w:r>
      <w:proofErr w:type="spellEnd"/>
      <w:r w:rsidR="00A41A50" w:rsidRPr="00A41A50">
        <w:rPr>
          <w:rFonts w:ascii="Verdana" w:hAnsi="Verdana"/>
          <w:sz w:val="20"/>
          <w:szCs w:val="20"/>
        </w:rPr>
        <w:t xml:space="preserve"> Of </w:t>
      </w:r>
      <w:proofErr w:type="spellStart"/>
      <w:r w:rsidR="00A41A50" w:rsidRPr="00A41A50">
        <w:rPr>
          <w:rFonts w:ascii="Verdana" w:hAnsi="Verdana"/>
          <w:sz w:val="20"/>
          <w:szCs w:val="20"/>
        </w:rPr>
        <w:t>Agriculture</w:t>
      </w:r>
      <w:proofErr w:type="spellEnd"/>
      <w:r w:rsidR="00A41A50" w:rsidRPr="00A41A50">
        <w:rPr>
          <w:rFonts w:ascii="Verdana" w:hAnsi="Verdana"/>
          <w:sz w:val="20"/>
          <w:szCs w:val="20"/>
        </w:rPr>
        <w:t xml:space="preserve"> </w:t>
      </w:r>
      <w:proofErr w:type="spellStart"/>
      <w:r w:rsidR="00A41A50" w:rsidRPr="00A41A50">
        <w:rPr>
          <w:rFonts w:ascii="Verdana" w:hAnsi="Verdana"/>
          <w:sz w:val="20"/>
          <w:szCs w:val="20"/>
        </w:rPr>
        <w:t>And</w:t>
      </w:r>
      <w:proofErr w:type="spellEnd"/>
      <w:r w:rsidR="00A41A50" w:rsidRPr="00A41A50">
        <w:rPr>
          <w:rFonts w:ascii="Verdana" w:hAnsi="Verdana"/>
          <w:sz w:val="20"/>
          <w:szCs w:val="20"/>
        </w:rPr>
        <w:t xml:space="preserve"> </w:t>
      </w:r>
      <w:proofErr w:type="spellStart"/>
      <w:r w:rsidR="00A41A50" w:rsidRPr="00A41A50">
        <w:rPr>
          <w:rFonts w:ascii="Verdana" w:hAnsi="Verdana"/>
          <w:sz w:val="20"/>
          <w:szCs w:val="20"/>
        </w:rPr>
        <w:t>Forestry</w:t>
      </w:r>
      <w:proofErr w:type="spellEnd"/>
      <w:r w:rsidR="00CD1E36">
        <w:rPr>
          <w:rFonts w:ascii="Verdana" w:hAnsi="Verdana"/>
          <w:sz w:val="20"/>
          <w:szCs w:val="20"/>
        </w:rPr>
        <w:t xml:space="preserve">, </w:t>
      </w:r>
      <w:proofErr w:type="spellStart"/>
      <w:r w:rsidR="00CD1E36" w:rsidRPr="00D53828">
        <w:rPr>
          <w:rFonts w:ascii="Verdana" w:hAnsi="Verdana"/>
          <w:sz w:val="20"/>
          <w:szCs w:val="20"/>
        </w:rPr>
        <w:t>Directorate</w:t>
      </w:r>
      <w:proofErr w:type="spellEnd"/>
      <w:r w:rsidR="00CD1E36" w:rsidRPr="00D53828">
        <w:rPr>
          <w:rFonts w:ascii="Verdana" w:hAnsi="Verdana"/>
          <w:sz w:val="20"/>
          <w:szCs w:val="20"/>
        </w:rPr>
        <w:t xml:space="preserve"> of </w:t>
      </w:r>
      <w:proofErr w:type="spellStart"/>
      <w:r w:rsidR="00CD1E36" w:rsidRPr="00D53828">
        <w:rPr>
          <w:rFonts w:ascii="Verdana" w:hAnsi="Verdana"/>
          <w:sz w:val="20"/>
          <w:szCs w:val="20"/>
        </w:rPr>
        <w:t>Department</w:t>
      </w:r>
      <w:proofErr w:type="spellEnd"/>
      <w:r w:rsidR="00CD1E36" w:rsidRPr="00D53828">
        <w:rPr>
          <w:rFonts w:ascii="Verdana" w:hAnsi="Verdana"/>
          <w:sz w:val="20"/>
          <w:szCs w:val="20"/>
        </w:rPr>
        <w:t xml:space="preserve"> of Tobacco </w:t>
      </w:r>
      <w:proofErr w:type="spellStart"/>
      <w:r w:rsidR="00CD1E36" w:rsidRPr="00D53828">
        <w:rPr>
          <w:rFonts w:ascii="Verdana" w:hAnsi="Verdana"/>
          <w:sz w:val="20"/>
          <w:szCs w:val="20"/>
        </w:rPr>
        <w:t>And</w:t>
      </w:r>
      <w:proofErr w:type="spellEnd"/>
      <w:r w:rsidR="00CD1E36" w:rsidRPr="00D53828">
        <w:rPr>
          <w:rFonts w:ascii="Verdana" w:hAnsi="Verdana"/>
          <w:sz w:val="20"/>
          <w:szCs w:val="20"/>
        </w:rPr>
        <w:t xml:space="preserve"> </w:t>
      </w:r>
      <w:proofErr w:type="spellStart"/>
      <w:r w:rsidR="00CD1E36" w:rsidRPr="00D53828">
        <w:rPr>
          <w:rFonts w:ascii="Verdana" w:hAnsi="Verdana"/>
          <w:sz w:val="20"/>
          <w:szCs w:val="20"/>
        </w:rPr>
        <w:t>Alcohol</w:t>
      </w:r>
      <w:proofErr w:type="spellEnd"/>
      <w:r w:rsidR="00A41A5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 </w:t>
      </w:r>
      <w:proofErr w:type="spellStart"/>
      <w:r>
        <w:rPr>
          <w:rFonts w:ascii="Verdana" w:hAnsi="Verdana"/>
          <w:sz w:val="20"/>
          <w:szCs w:val="20"/>
        </w:rPr>
        <w:t>company</w:t>
      </w:r>
      <w:proofErr w:type="spellEnd"/>
      <w:r w:rsidRPr="00C32148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personnel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from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firm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One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batch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samples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kept</w:t>
      </w:r>
      <w:proofErr w:type="spellEnd"/>
      <w:r>
        <w:rPr>
          <w:rFonts w:ascii="Verdana" w:hAnsi="Verdana"/>
          <w:sz w:val="20"/>
          <w:szCs w:val="20"/>
        </w:rPr>
        <w:t xml:space="preserve"> as </w:t>
      </w:r>
      <w:proofErr w:type="spellStart"/>
      <w:r>
        <w:rPr>
          <w:rFonts w:ascii="Verdana" w:hAnsi="Verdana"/>
          <w:sz w:val="20"/>
          <w:szCs w:val="20"/>
        </w:rPr>
        <w:t>witness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by</w:t>
      </w:r>
      <w:proofErr w:type="spellEnd"/>
      <w:r w:rsidR="00CD1E36">
        <w:rPr>
          <w:rFonts w:ascii="Verdana" w:hAnsi="Verdana"/>
          <w:sz w:val="20"/>
          <w:szCs w:val="20"/>
        </w:rPr>
        <w:t xml:space="preserve"> </w:t>
      </w:r>
      <w:proofErr w:type="spellStart"/>
      <w:r w:rsidR="00CD1E36">
        <w:rPr>
          <w:rFonts w:ascii="Verdana" w:hAnsi="Verdana"/>
          <w:sz w:val="20"/>
          <w:szCs w:val="20"/>
        </w:rPr>
        <w:t>the</w:t>
      </w:r>
      <w:proofErr w:type="spellEnd"/>
      <w:r w:rsidR="00CD1E36">
        <w:rPr>
          <w:rFonts w:ascii="Verdana" w:hAnsi="Verdana"/>
          <w:sz w:val="20"/>
          <w:szCs w:val="20"/>
        </w:rPr>
        <w:t xml:space="preserve"> </w:t>
      </w:r>
      <w:proofErr w:type="spellStart"/>
      <w:r w:rsidR="00401E2F" w:rsidRPr="00A41A50">
        <w:rPr>
          <w:rFonts w:ascii="Verdana" w:hAnsi="Verdana"/>
          <w:sz w:val="20"/>
          <w:szCs w:val="20"/>
        </w:rPr>
        <w:t>Ministry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one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batch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was</w:t>
      </w:r>
      <w:proofErr w:type="spellEnd"/>
      <w:r>
        <w:rPr>
          <w:rFonts w:ascii="Verdana" w:hAnsi="Verdana"/>
          <w:sz w:val="20"/>
          <w:szCs w:val="20"/>
        </w:rPr>
        <w:t xml:space="preserve"> sent </w:t>
      </w:r>
      <w:proofErr w:type="spellStart"/>
      <w:r>
        <w:rPr>
          <w:rFonts w:ascii="Verdana" w:hAnsi="Verdana"/>
          <w:sz w:val="20"/>
          <w:szCs w:val="20"/>
        </w:rPr>
        <w:t>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laboratory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analysis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batch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kept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company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autocontrol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purposes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B91AD3" w:rsidRDefault="00B91AD3" w:rsidP="00B91AD3">
      <w:pPr>
        <w:spacing w:after="0" w:line="2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B91AD3" w:rsidRDefault="00874643" w:rsidP="00B91AD3">
      <w:pPr>
        <w:spacing w:after="0" w:line="20" w:lineRule="atLeast"/>
        <w:jc w:val="both"/>
        <w:outlineLvl w:val="0"/>
        <w:rPr>
          <w:rStyle w:val="HafifVurgulama"/>
          <w:i w:val="0"/>
        </w:rPr>
      </w:pPr>
      <w:proofErr w:type="spellStart"/>
      <w:r>
        <w:rPr>
          <w:rFonts w:ascii="Verdana" w:hAnsi="Verdana"/>
          <w:sz w:val="20"/>
          <w:szCs w:val="20"/>
        </w:rPr>
        <w:t>Hereby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minute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prepared</w:t>
      </w:r>
      <w:proofErr w:type="spellEnd"/>
      <w:r>
        <w:rPr>
          <w:rFonts w:ascii="Verdana" w:hAnsi="Verdana"/>
          <w:sz w:val="20"/>
          <w:szCs w:val="20"/>
        </w:rPr>
        <w:t xml:space="preserve"> as </w:t>
      </w:r>
      <w:proofErr w:type="spellStart"/>
      <w:r>
        <w:rPr>
          <w:rFonts w:ascii="Verdana" w:hAnsi="Verdana"/>
          <w:sz w:val="20"/>
          <w:szCs w:val="20"/>
        </w:rPr>
        <w:t>three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copies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signed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personnel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whose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names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titles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given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below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Pr="00FF0BCA">
        <w:rPr>
          <w:rStyle w:val="HafifVurgulama"/>
          <w:i w:val="0"/>
        </w:rPr>
        <w:t xml:space="preserve">DD/MM/YYYY         </w:t>
      </w:r>
    </w:p>
    <w:p w:rsidR="00A41A50" w:rsidRDefault="00874643" w:rsidP="00B91AD3">
      <w:pPr>
        <w:spacing w:after="0" w:line="20" w:lineRule="atLeast"/>
        <w:jc w:val="both"/>
        <w:outlineLvl w:val="0"/>
        <w:rPr>
          <w:rStyle w:val="HafifVurgulama"/>
          <w:i w:val="0"/>
        </w:rPr>
      </w:pPr>
      <w:r w:rsidRPr="00FF0BCA">
        <w:rPr>
          <w:rStyle w:val="HafifVurgulama"/>
          <w:i w:val="0"/>
        </w:rPr>
        <w:t xml:space="preserve">    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41A50" w:rsidTr="008B790E">
        <w:trPr>
          <w:jc w:val="center"/>
        </w:trPr>
        <w:tc>
          <w:tcPr>
            <w:tcW w:w="4605" w:type="dxa"/>
          </w:tcPr>
          <w:p w:rsidR="00A41A50" w:rsidRPr="0025300C" w:rsidRDefault="00A41A50" w:rsidP="008B790E">
            <w:pPr>
              <w:jc w:val="both"/>
              <w:rPr>
                <w:sz w:val="20"/>
                <w:szCs w:val="20"/>
              </w:rPr>
            </w:pPr>
            <w:proofErr w:type="spellStart"/>
            <w:r w:rsidRPr="0025300C">
              <w:rPr>
                <w:rStyle w:val="HafifVurgulama"/>
                <w:i w:val="0"/>
                <w:sz w:val="20"/>
                <w:szCs w:val="20"/>
              </w:rPr>
              <w:t>Sign</w:t>
            </w:r>
            <w:proofErr w:type="spellEnd"/>
            <w:r w:rsidRPr="0025300C">
              <w:rPr>
                <w:sz w:val="20"/>
                <w:szCs w:val="20"/>
              </w:rPr>
              <w:t xml:space="preserve"> </w:t>
            </w:r>
          </w:p>
          <w:p w:rsidR="00A41A50" w:rsidRPr="0025300C" w:rsidRDefault="00A41A50" w:rsidP="008B790E">
            <w:pPr>
              <w:jc w:val="both"/>
              <w:rPr>
                <w:sz w:val="20"/>
                <w:szCs w:val="20"/>
              </w:rPr>
            </w:pPr>
            <w:r w:rsidRPr="0025300C">
              <w:rPr>
                <w:sz w:val="20"/>
                <w:szCs w:val="20"/>
              </w:rPr>
              <w:t xml:space="preserve">Name </w:t>
            </w:r>
            <w:proofErr w:type="spellStart"/>
            <w:r w:rsidRPr="0025300C">
              <w:rPr>
                <w:sz w:val="20"/>
                <w:szCs w:val="20"/>
              </w:rPr>
              <w:t>Surname</w:t>
            </w:r>
            <w:proofErr w:type="spellEnd"/>
            <w:r w:rsidRPr="0025300C">
              <w:rPr>
                <w:sz w:val="20"/>
                <w:szCs w:val="20"/>
              </w:rPr>
              <w:tab/>
            </w:r>
          </w:p>
          <w:p w:rsidR="00A41A50" w:rsidRPr="0025300C" w:rsidRDefault="00A41A50" w:rsidP="008B790E">
            <w:pPr>
              <w:jc w:val="both"/>
              <w:rPr>
                <w:sz w:val="20"/>
                <w:szCs w:val="20"/>
              </w:rPr>
            </w:pPr>
            <w:proofErr w:type="spellStart"/>
            <w:r w:rsidRPr="0025300C">
              <w:rPr>
                <w:sz w:val="20"/>
                <w:szCs w:val="20"/>
              </w:rPr>
              <w:t>Title</w:t>
            </w:r>
            <w:proofErr w:type="spellEnd"/>
            <w:r w:rsidRPr="0025300C">
              <w:rPr>
                <w:sz w:val="20"/>
                <w:szCs w:val="20"/>
              </w:rPr>
              <w:t xml:space="preserve"> </w:t>
            </w:r>
          </w:p>
          <w:p w:rsidR="00A41A50" w:rsidRPr="0025300C" w:rsidRDefault="00A41A50" w:rsidP="008B790E">
            <w:pPr>
              <w:jc w:val="both"/>
              <w:rPr>
                <w:sz w:val="20"/>
                <w:szCs w:val="20"/>
              </w:rPr>
            </w:pPr>
            <w:r w:rsidRPr="0025300C">
              <w:rPr>
                <w:sz w:val="20"/>
                <w:szCs w:val="20"/>
              </w:rPr>
              <w:t xml:space="preserve">Name of </w:t>
            </w:r>
            <w:proofErr w:type="spellStart"/>
            <w:r w:rsidRPr="0025300C">
              <w:rPr>
                <w:sz w:val="20"/>
                <w:szCs w:val="20"/>
              </w:rPr>
              <w:t>the</w:t>
            </w:r>
            <w:proofErr w:type="spellEnd"/>
            <w:r w:rsidRPr="0025300C">
              <w:rPr>
                <w:sz w:val="20"/>
                <w:szCs w:val="20"/>
              </w:rPr>
              <w:t xml:space="preserve"> </w:t>
            </w:r>
            <w:proofErr w:type="spellStart"/>
            <w:r w:rsidRPr="0025300C">
              <w:rPr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4605" w:type="dxa"/>
          </w:tcPr>
          <w:p w:rsidR="00A41A50" w:rsidRPr="0025300C" w:rsidRDefault="00A41A50" w:rsidP="00A41A50">
            <w:pPr>
              <w:jc w:val="both"/>
              <w:rPr>
                <w:sz w:val="20"/>
                <w:szCs w:val="20"/>
              </w:rPr>
            </w:pPr>
            <w:proofErr w:type="spellStart"/>
            <w:r w:rsidRPr="0025300C">
              <w:rPr>
                <w:rStyle w:val="HafifVurgulama"/>
                <w:i w:val="0"/>
                <w:sz w:val="20"/>
                <w:szCs w:val="20"/>
              </w:rPr>
              <w:t>Sign</w:t>
            </w:r>
            <w:proofErr w:type="spellEnd"/>
            <w:r w:rsidRPr="0025300C">
              <w:rPr>
                <w:sz w:val="20"/>
                <w:szCs w:val="20"/>
              </w:rPr>
              <w:t xml:space="preserve"> </w:t>
            </w:r>
          </w:p>
          <w:p w:rsidR="00A41A50" w:rsidRPr="0025300C" w:rsidRDefault="00A41A50" w:rsidP="00A41A50">
            <w:pPr>
              <w:jc w:val="both"/>
              <w:rPr>
                <w:sz w:val="20"/>
                <w:szCs w:val="20"/>
              </w:rPr>
            </w:pPr>
            <w:r w:rsidRPr="0025300C">
              <w:rPr>
                <w:sz w:val="20"/>
                <w:szCs w:val="20"/>
              </w:rPr>
              <w:t xml:space="preserve">Name </w:t>
            </w:r>
            <w:proofErr w:type="spellStart"/>
            <w:r w:rsidRPr="0025300C">
              <w:rPr>
                <w:sz w:val="20"/>
                <w:szCs w:val="20"/>
              </w:rPr>
              <w:t>Surname</w:t>
            </w:r>
            <w:proofErr w:type="spellEnd"/>
            <w:r w:rsidRPr="0025300C">
              <w:rPr>
                <w:sz w:val="20"/>
                <w:szCs w:val="20"/>
              </w:rPr>
              <w:tab/>
            </w:r>
          </w:p>
          <w:p w:rsidR="00A41A50" w:rsidRPr="0025300C" w:rsidRDefault="00A41A50" w:rsidP="00A41A50">
            <w:pPr>
              <w:jc w:val="both"/>
              <w:rPr>
                <w:sz w:val="20"/>
                <w:szCs w:val="20"/>
              </w:rPr>
            </w:pPr>
            <w:proofErr w:type="spellStart"/>
            <w:r w:rsidRPr="0025300C">
              <w:rPr>
                <w:sz w:val="20"/>
                <w:szCs w:val="20"/>
              </w:rPr>
              <w:t>Title</w:t>
            </w:r>
            <w:proofErr w:type="spellEnd"/>
            <w:r w:rsidRPr="0025300C">
              <w:rPr>
                <w:sz w:val="20"/>
                <w:szCs w:val="20"/>
              </w:rPr>
              <w:t xml:space="preserve"> </w:t>
            </w:r>
          </w:p>
          <w:p w:rsidR="00A41A50" w:rsidRPr="0025300C" w:rsidRDefault="00A41A50" w:rsidP="00A41A50">
            <w:pPr>
              <w:jc w:val="both"/>
              <w:rPr>
                <w:sz w:val="20"/>
                <w:szCs w:val="20"/>
              </w:rPr>
            </w:pPr>
            <w:proofErr w:type="spellStart"/>
            <w:r w:rsidRPr="0025300C">
              <w:rPr>
                <w:sz w:val="20"/>
                <w:szCs w:val="20"/>
              </w:rPr>
              <w:t>Ministry</w:t>
            </w:r>
            <w:proofErr w:type="spellEnd"/>
            <w:r w:rsidRPr="0025300C">
              <w:rPr>
                <w:sz w:val="20"/>
                <w:szCs w:val="20"/>
              </w:rPr>
              <w:t xml:space="preserve"> Of </w:t>
            </w:r>
            <w:proofErr w:type="spellStart"/>
            <w:r w:rsidRPr="0025300C">
              <w:rPr>
                <w:sz w:val="20"/>
                <w:szCs w:val="20"/>
              </w:rPr>
              <w:t>Agriculture</w:t>
            </w:r>
            <w:proofErr w:type="spellEnd"/>
            <w:r w:rsidRPr="0025300C">
              <w:rPr>
                <w:sz w:val="20"/>
                <w:szCs w:val="20"/>
              </w:rPr>
              <w:t xml:space="preserve"> </w:t>
            </w:r>
            <w:proofErr w:type="spellStart"/>
            <w:r w:rsidRPr="0025300C">
              <w:rPr>
                <w:sz w:val="20"/>
                <w:szCs w:val="20"/>
              </w:rPr>
              <w:t>And</w:t>
            </w:r>
            <w:proofErr w:type="spellEnd"/>
            <w:r w:rsidRPr="0025300C">
              <w:rPr>
                <w:sz w:val="20"/>
                <w:szCs w:val="20"/>
              </w:rPr>
              <w:t xml:space="preserve"> </w:t>
            </w:r>
            <w:proofErr w:type="spellStart"/>
            <w:r w:rsidRPr="0025300C">
              <w:rPr>
                <w:sz w:val="20"/>
                <w:szCs w:val="20"/>
              </w:rPr>
              <w:t>Forestry</w:t>
            </w:r>
            <w:proofErr w:type="spellEnd"/>
            <w:r w:rsidR="00CD1E36" w:rsidRPr="0025300C">
              <w:rPr>
                <w:sz w:val="20"/>
                <w:szCs w:val="20"/>
              </w:rPr>
              <w:t xml:space="preserve">, </w:t>
            </w:r>
            <w:proofErr w:type="spellStart"/>
            <w:r w:rsidR="00CD1E36" w:rsidRPr="0025300C">
              <w:rPr>
                <w:sz w:val="20"/>
                <w:szCs w:val="20"/>
              </w:rPr>
              <w:t>Directorate</w:t>
            </w:r>
            <w:proofErr w:type="spellEnd"/>
            <w:r w:rsidR="00CD1E36" w:rsidRPr="0025300C">
              <w:rPr>
                <w:sz w:val="20"/>
                <w:szCs w:val="20"/>
              </w:rPr>
              <w:t xml:space="preserve"> of </w:t>
            </w:r>
            <w:proofErr w:type="spellStart"/>
            <w:r w:rsidR="00CD1E36" w:rsidRPr="0025300C">
              <w:rPr>
                <w:sz w:val="20"/>
                <w:szCs w:val="20"/>
              </w:rPr>
              <w:t>Department</w:t>
            </w:r>
            <w:proofErr w:type="spellEnd"/>
            <w:r w:rsidR="00CD1E36" w:rsidRPr="0025300C">
              <w:rPr>
                <w:sz w:val="20"/>
                <w:szCs w:val="20"/>
              </w:rPr>
              <w:t xml:space="preserve"> of Tobacco </w:t>
            </w:r>
            <w:proofErr w:type="spellStart"/>
            <w:r w:rsidR="00CD1E36" w:rsidRPr="0025300C">
              <w:rPr>
                <w:sz w:val="20"/>
                <w:szCs w:val="20"/>
              </w:rPr>
              <w:t>And</w:t>
            </w:r>
            <w:proofErr w:type="spellEnd"/>
            <w:r w:rsidR="00CD1E36" w:rsidRPr="0025300C">
              <w:rPr>
                <w:sz w:val="20"/>
                <w:szCs w:val="20"/>
              </w:rPr>
              <w:t xml:space="preserve"> </w:t>
            </w:r>
            <w:proofErr w:type="spellStart"/>
            <w:r w:rsidR="00CD1E36" w:rsidRPr="0025300C">
              <w:rPr>
                <w:sz w:val="20"/>
                <w:szCs w:val="20"/>
              </w:rPr>
              <w:t>Alcohol</w:t>
            </w:r>
            <w:proofErr w:type="spellEnd"/>
          </w:p>
        </w:tc>
      </w:tr>
    </w:tbl>
    <w:p w:rsidR="00BE2686" w:rsidRDefault="00BE2686" w:rsidP="00BE2686">
      <w:pPr>
        <w:spacing w:after="0" w:line="2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CF39FC" w:rsidRPr="00874643" w:rsidRDefault="00874643" w:rsidP="00BE2686">
      <w:pPr>
        <w:spacing w:after="0" w:line="20" w:lineRule="atLeast"/>
        <w:jc w:val="both"/>
        <w:outlineLvl w:val="0"/>
      </w:pPr>
      <w:proofErr w:type="spellStart"/>
      <w:r>
        <w:rPr>
          <w:rFonts w:ascii="Verdana" w:hAnsi="Verdana"/>
          <w:sz w:val="20"/>
          <w:szCs w:val="20"/>
        </w:rPr>
        <w:t>Confirmation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receipt</w:t>
      </w:r>
      <w:proofErr w:type="spellEnd"/>
      <w:r w:rsidR="00AF5981">
        <w:rPr>
          <w:rStyle w:val="DipnotBavurusu"/>
          <w:rFonts w:ascii="Verdana" w:hAnsi="Verdana"/>
          <w:sz w:val="20"/>
          <w:szCs w:val="20"/>
        </w:rPr>
        <w:footnoteReference w:id="2"/>
      </w:r>
    </w:p>
    <w:sectPr w:rsidR="00CF39FC" w:rsidRPr="00874643" w:rsidSect="00BE2686">
      <w:footerReference w:type="default" r:id="rId12"/>
      <w:type w:val="continuous"/>
      <w:pgSz w:w="11906" w:h="16838"/>
      <w:pgMar w:top="426" w:right="1417" w:bottom="85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60" w:rsidRDefault="00174A60" w:rsidP="009E5610">
      <w:pPr>
        <w:spacing w:after="0" w:line="240" w:lineRule="auto"/>
      </w:pPr>
      <w:r>
        <w:separator/>
      </w:r>
    </w:p>
  </w:endnote>
  <w:endnote w:type="continuationSeparator" w:id="0">
    <w:p w:rsidR="00174A60" w:rsidRDefault="00174A60" w:rsidP="009E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71883"/>
      <w:docPartObj>
        <w:docPartGallery w:val="Page Numbers (Bottom of Page)"/>
        <w:docPartUnique/>
      </w:docPartObj>
    </w:sdtPr>
    <w:sdtEndPr/>
    <w:sdtContent>
      <w:sdt>
        <w:sdtPr>
          <w:id w:val="1284393705"/>
          <w:docPartObj>
            <w:docPartGallery w:val="Page Numbers (Top of Page)"/>
            <w:docPartUnique/>
          </w:docPartObj>
        </w:sdtPr>
        <w:sdtEndPr/>
        <w:sdtContent>
          <w:p w:rsidR="00860795" w:rsidRDefault="00860795">
            <w:pPr>
              <w:pStyle w:val="Altbilgi"/>
              <w:jc w:val="right"/>
            </w:pP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PAGE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500B25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  <w:r w:rsidRPr="00F73C65">
              <w:rPr>
                <w:sz w:val="20"/>
                <w:szCs w:val="20"/>
              </w:rPr>
              <w:t>/</w:t>
            </w: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NUMPAGES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500B25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60795" w:rsidRDefault="008607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60" w:rsidRDefault="00174A60" w:rsidP="009E5610">
      <w:pPr>
        <w:spacing w:after="0" w:line="240" w:lineRule="auto"/>
      </w:pPr>
      <w:r>
        <w:separator/>
      </w:r>
    </w:p>
  </w:footnote>
  <w:footnote w:type="continuationSeparator" w:id="0">
    <w:p w:rsidR="00174A60" w:rsidRDefault="00174A60" w:rsidP="009E5610">
      <w:pPr>
        <w:spacing w:after="0" w:line="240" w:lineRule="auto"/>
      </w:pPr>
      <w:r>
        <w:continuationSeparator/>
      </w:r>
    </w:p>
  </w:footnote>
  <w:footnote w:id="1">
    <w:p w:rsidR="00412B51" w:rsidRDefault="00412B51" w:rsidP="00860795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prepared</w:t>
      </w:r>
      <w:proofErr w:type="spellEnd"/>
    </w:p>
  </w:footnote>
  <w:footnote w:id="2">
    <w:p w:rsidR="00AF5981" w:rsidRDefault="00AF5981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as </w:t>
      </w:r>
      <w:proofErr w:type="spellStart"/>
      <w:r>
        <w:t>conformation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sent </w:t>
      </w:r>
      <w:proofErr w:type="spellStart"/>
      <w:r>
        <w:t>to</w:t>
      </w:r>
      <w:proofErr w:type="spellEnd"/>
      <w:r>
        <w:t xml:space="preserve"> </w:t>
      </w:r>
      <w:proofErr w:type="spellStart"/>
      <w:r w:rsidRPr="00A41A50">
        <w:t>Ministry</w:t>
      </w:r>
      <w:proofErr w:type="spellEnd"/>
      <w:r w:rsidRPr="00A41A50">
        <w:t xml:space="preserve"> Of </w:t>
      </w:r>
      <w:proofErr w:type="spellStart"/>
      <w:r w:rsidRPr="00A41A50">
        <w:t>Agriculture</w:t>
      </w:r>
      <w:proofErr w:type="spellEnd"/>
      <w:r w:rsidRPr="00A41A50">
        <w:t xml:space="preserve"> </w:t>
      </w:r>
      <w:proofErr w:type="spellStart"/>
      <w:r w:rsidRPr="00A41A50">
        <w:t>And</w:t>
      </w:r>
      <w:proofErr w:type="spellEnd"/>
      <w:r w:rsidRPr="00A41A50">
        <w:t xml:space="preserve"> </w:t>
      </w:r>
      <w:proofErr w:type="spellStart"/>
      <w:r w:rsidRPr="00A41A50">
        <w:t>Forestry</w:t>
      </w:r>
      <w:proofErr w:type="spellEnd"/>
      <w:r>
        <w:t xml:space="preserve">, </w:t>
      </w:r>
      <w:proofErr w:type="spellStart"/>
      <w:r w:rsidRPr="00AF5981">
        <w:t>Directorate</w:t>
      </w:r>
      <w:proofErr w:type="spellEnd"/>
      <w:r w:rsidRPr="00AF5981">
        <w:t xml:space="preserve"> of </w:t>
      </w:r>
      <w:proofErr w:type="spellStart"/>
      <w:r w:rsidRPr="00AF5981">
        <w:t>Department</w:t>
      </w:r>
      <w:proofErr w:type="spellEnd"/>
      <w:r w:rsidRPr="00AF5981">
        <w:t xml:space="preserve"> of Tobacco </w:t>
      </w:r>
      <w:proofErr w:type="spellStart"/>
      <w:r w:rsidRPr="00AF5981">
        <w:t>And</w:t>
      </w:r>
      <w:proofErr w:type="spellEnd"/>
      <w:r w:rsidRPr="00AF5981">
        <w:t xml:space="preserve"> </w:t>
      </w:r>
      <w:proofErr w:type="spellStart"/>
      <w:r w:rsidRPr="00AF5981">
        <w:t>Alcohol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B41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2FE3"/>
    <w:multiLevelType w:val="hybridMultilevel"/>
    <w:tmpl w:val="43F0DDAA"/>
    <w:lvl w:ilvl="0" w:tplc="2B40C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0C3E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94309"/>
    <w:multiLevelType w:val="hybridMultilevel"/>
    <w:tmpl w:val="FD2E8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7464"/>
    <w:multiLevelType w:val="hybridMultilevel"/>
    <w:tmpl w:val="FDEAA6E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8A"/>
    <w:rsid w:val="00004BD4"/>
    <w:rsid w:val="00030494"/>
    <w:rsid w:val="00062FCD"/>
    <w:rsid w:val="00066B28"/>
    <w:rsid w:val="00067386"/>
    <w:rsid w:val="000A3529"/>
    <w:rsid w:val="000C7284"/>
    <w:rsid w:val="000E148F"/>
    <w:rsid w:val="000E5BF9"/>
    <w:rsid w:val="000F4A5C"/>
    <w:rsid w:val="000F555E"/>
    <w:rsid w:val="001002C3"/>
    <w:rsid w:val="00102FD4"/>
    <w:rsid w:val="0010797E"/>
    <w:rsid w:val="00116D3C"/>
    <w:rsid w:val="001470FE"/>
    <w:rsid w:val="00154564"/>
    <w:rsid w:val="00164671"/>
    <w:rsid w:val="00167356"/>
    <w:rsid w:val="00174A60"/>
    <w:rsid w:val="001A601F"/>
    <w:rsid w:val="001A6B8A"/>
    <w:rsid w:val="001B23A1"/>
    <w:rsid w:val="001C354B"/>
    <w:rsid w:val="0020137F"/>
    <w:rsid w:val="002174F9"/>
    <w:rsid w:val="0025300C"/>
    <w:rsid w:val="00262AEA"/>
    <w:rsid w:val="00286DF3"/>
    <w:rsid w:val="002A430F"/>
    <w:rsid w:val="002A4BFE"/>
    <w:rsid w:val="002B4F30"/>
    <w:rsid w:val="002C45E3"/>
    <w:rsid w:val="002E4F5A"/>
    <w:rsid w:val="002E72B6"/>
    <w:rsid w:val="00312BE9"/>
    <w:rsid w:val="00325E1C"/>
    <w:rsid w:val="00326674"/>
    <w:rsid w:val="00327BF8"/>
    <w:rsid w:val="00346AE5"/>
    <w:rsid w:val="00346B80"/>
    <w:rsid w:val="00346EC5"/>
    <w:rsid w:val="00350AA0"/>
    <w:rsid w:val="0038472C"/>
    <w:rsid w:val="003958BB"/>
    <w:rsid w:val="003A06E9"/>
    <w:rsid w:val="003A6E35"/>
    <w:rsid w:val="003C2B6A"/>
    <w:rsid w:val="003D1683"/>
    <w:rsid w:val="003E4316"/>
    <w:rsid w:val="003F36B1"/>
    <w:rsid w:val="00401319"/>
    <w:rsid w:val="00401E2F"/>
    <w:rsid w:val="00412B51"/>
    <w:rsid w:val="00424F51"/>
    <w:rsid w:val="00425FC0"/>
    <w:rsid w:val="00427DB6"/>
    <w:rsid w:val="00445197"/>
    <w:rsid w:val="0046113C"/>
    <w:rsid w:val="00461B7F"/>
    <w:rsid w:val="00471943"/>
    <w:rsid w:val="0047607C"/>
    <w:rsid w:val="0049773A"/>
    <w:rsid w:val="004B686C"/>
    <w:rsid w:val="004B6AE1"/>
    <w:rsid w:val="004D21F3"/>
    <w:rsid w:val="004E6529"/>
    <w:rsid w:val="004F5B13"/>
    <w:rsid w:val="00500B25"/>
    <w:rsid w:val="00503192"/>
    <w:rsid w:val="0050573C"/>
    <w:rsid w:val="005143E3"/>
    <w:rsid w:val="005228BA"/>
    <w:rsid w:val="005240A9"/>
    <w:rsid w:val="005304F6"/>
    <w:rsid w:val="005318E7"/>
    <w:rsid w:val="0054661B"/>
    <w:rsid w:val="005620A4"/>
    <w:rsid w:val="00562A5A"/>
    <w:rsid w:val="005812E0"/>
    <w:rsid w:val="005833A0"/>
    <w:rsid w:val="005926C6"/>
    <w:rsid w:val="00593269"/>
    <w:rsid w:val="005C1E3D"/>
    <w:rsid w:val="005D068F"/>
    <w:rsid w:val="005D0C64"/>
    <w:rsid w:val="005F3EAA"/>
    <w:rsid w:val="005F418D"/>
    <w:rsid w:val="00650B3A"/>
    <w:rsid w:val="0067514F"/>
    <w:rsid w:val="0068407F"/>
    <w:rsid w:val="006B031A"/>
    <w:rsid w:val="006D699C"/>
    <w:rsid w:val="006E0749"/>
    <w:rsid w:val="006E0780"/>
    <w:rsid w:val="006F0AF6"/>
    <w:rsid w:val="00714E9D"/>
    <w:rsid w:val="007416C1"/>
    <w:rsid w:val="007663CF"/>
    <w:rsid w:val="00766744"/>
    <w:rsid w:val="007744B8"/>
    <w:rsid w:val="007B46D5"/>
    <w:rsid w:val="007C69C3"/>
    <w:rsid w:val="007D5760"/>
    <w:rsid w:val="00801EF1"/>
    <w:rsid w:val="00804D8F"/>
    <w:rsid w:val="00820D10"/>
    <w:rsid w:val="00824792"/>
    <w:rsid w:val="008315D9"/>
    <w:rsid w:val="00834451"/>
    <w:rsid w:val="00835F97"/>
    <w:rsid w:val="00844E72"/>
    <w:rsid w:val="008462BE"/>
    <w:rsid w:val="00860496"/>
    <w:rsid w:val="00860795"/>
    <w:rsid w:val="008626A2"/>
    <w:rsid w:val="00873D86"/>
    <w:rsid w:val="00874643"/>
    <w:rsid w:val="008870B5"/>
    <w:rsid w:val="008B2509"/>
    <w:rsid w:val="008D256D"/>
    <w:rsid w:val="008D78B6"/>
    <w:rsid w:val="008F2273"/>
    <w:rsid w:val="00907B22"/>
    <w:rsid w:val="00933250"/>
    <w:rsid w:val="00934BA5"/>
    <w:rsid w:val="009421C1"/>
    <w:rsid w:val="00970455"/>
    <w:rsid w:val="00980ED4"/>
    <w:rsid w:val="009876AA"/>
    <w:rsid w:val="00987C56"/>
    <w:rsid w:val="009E5610"/>
    <w:rsid w:val="00A038F0"/>
    <w:rsid w:val="00A12553"/>
    <w:rsid w:val="00A41A50"/>
    <w:rsid w:val="00A464A9"/>
    <w:rsid w:val="00A559CC"/>
    <w:rsid w:val="00A565A4"/>
    <w:rsid w:val="00AB57DD"/>
    <w:rsid w:val="00AD5490"/>
    <w:rsid w:val="00AE218E"/>
    <w:rsid w:val="00AE3A6C"/>
    <w:rsid w:val="00AF5981"/>
    <w:rsid w:val="00B154B3"/>
    <w:rsid w:val="00B1554C"/>
    <w:rsid w:val="00B23350"/>
    <w:rsid w:val="00B61622"/>
    <w:rsid w:val="00B91AD3"/>
    <w:rsid w:val="00B974EE"/>
    <w:rsid w:val="00BC2D79"/>
    <w:rsid w:val="00BD3001"/>
    <w:rsid w:val="00BE2686"/>
    <w:rsid w:val="00BF7939"/>
    <w:rsid w:val="00C02916"/>
    <w:rsid w:val="00C0630F"/>
    <w:rsid w:val="00C074CB"/>
    <w:rsid w:val="00C4042A"/>
    <w:rsid w:val="00C41ABF"/>
    <w:rsid w:val="00C617A6"/>
    <w:rsid w:val="00C73292"/>
    <w:rsid w:val="00C9055B"/>
    <w:rsid w:val="00CD1E36"/>
    <w:rsid w:val="00CF39FC"/>
    <w:rsid w:val="00CF3E21"/>
    <w:rsid w:val="00D329EA"/>
    <w:rsid w:val="00D51CBE"/>
    <w:rsid w:val="00D61AC2"/>
    <w:rsid w:val="00D669AF"/>
    <w:rsid w:val="00D74EBF"/>
    <w:rsid w:val="00D9461B"/>
    <w:rsid w:val="00DA542E"/>
    <w:rsid w:val="00DA5B67"/>
    <w:rsid w:val="00DC237D"/>
    <w:rsid w:val="00DD1689"/>
    <w:rsid w:val="00DD1D42"/>
    <w:rsid w:val="00E07C8F"/>
    <w:rsid w:val="00E37B80"/>
    <w:rsid w:val="00E82239"/>
    <w:rsid w:val="00E95C77"/>
    <w:rsid w:val="00EA27C7"/>
    <w:rsid w:val="00EC3B2A"/>
    <w:rsid w:val="00ED76DE"/>
    <w:rsid w:val="00EE2ED3"/>
    <w:rsid w:val="00EE5755"/>
    <w:rsid w:val="00F00F37"/>
    <w:rsid w:val="00F030D1"/>
    <w:rsid w:val="00F133A0"/>
    <w:rsid w:val="00F1464A"/>
    <w:rsid w:val="00F3099F"/>
    <w:rsid w:val="00F54B69"/>
    <w:rsid w:val="00F73C65"/>
    <w:rsid w:val="00F73FF6"/>
    <w:rsid w:val="00F77F2B"/>
    <w:rsid w:val="00FA29D3"/>
    <w:rsid w:val="00FA318E"/>
    <w:rsid w:val="00FB40C9"/>
    <w:rsid w:val="00FB6405"/>
    <w:rsid w:val="00FC2F7A"/>
    <w:rsid w:val="00FC2FE1"/>
    <w:rsid w:val="00FE30F2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9E561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E561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E5610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9E5610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E561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E5610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E5610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9E5610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Klavuz3">
    <w:name w:val="Medium Grid 3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7D5760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D329EA"/>
    <w:rPr>
      <w:vertAlign w:val="superscript"/>
    </w:rPr>
  </w:style>
  <w:style w:type="table" w:styleId="TabloKlavuzu">
    <w:name w:val="Table Grid"/>
    <w:basedOn w:val="NormalTablo"/>
    <w:uiPriority w:val="59"/>
    <w:rsid w:val="0051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C56"/>
  </w:style>
  <w:style w:type="paragraph" w:styleId="Altbilgi">
    <w:name w:val="footer"/>
    <w:basedOn w:val="Normal"/>
    <w:link w:val="Al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9E561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E561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E5610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9E5610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E561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E5610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E5610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9E5610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Klavuz3">
    <w:name w:val="Medium Grid 3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7D5760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D329EA"/>
    <w:rPr>
      <w:vertAlign w:val="superscript"/>
    </w:rPr>
  </w:style>
  <w:style w:type="table" w:styleId="TabloKlavuzu">
    <w:name w:val="Table Grid"/>
    <w:basedOn w:val="NormalTablo"/>
    <w:uiPriority w:val="59"/>
    <w:rsid w:val="0051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C56"/>
  </w:style>
  <w:style w:type="paragraph" w:styleId="Altbilgi">
    <w:name w:val="footer"/>
    <w:basedOn w:val="Normal"/>
    <w:link w:val="Al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8EEA3-D3FA-49DA-86BD-73093C3856C0}"/>
</file>

<file path=customXml/itemProps2.xml><?xml version="1.0" encoding="utf-8"?>
<ds:datastoreItem xmlns:ds="http://schemas.openxmlformats.org/officeDocument/2006/customXml" ds:itemID="{1C280263-5287-4A50-86CA-D4877FCB9259}"/>
</file>

<file path=customXml/itemProps3.xml><?xml version="1.0" encoding="utf-8"?>
<ds:datastoreItem xmlns:ds="http://schemas.openxmlformats.org/officeDocument/2006/customXml" ds:itemID="{3C4A20CA-86E1-4015-ABDF-9A96A7A86151}"/>
</file>

<file path=customXml/itemProps4.xml><?xml version="1.0" encoding="utf-8"?>
<ds:datastoreItem xmlns:ds="http://schemas.openxmlformats.org/officeDocument/2006/customXml" ds:itemID="{AEE3ACA8-B818-4929-82C8-276B7E76B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hasan.sisik</dc:creator>
  <cp:lastModifiedBy>Hasan SISIK</cp:lastModifiedBy>
  <cp:revision>24</cp:revision>
  <cp:lastPrinted>2015-02-16T10:29:00Z</cp:lastPrinted>
  <dcterms:created xsi:type="dcterms:W3CDTF">2014-05-20T07:11:00Z</dcterms:created>
  <dcterms:modified xsi:type="dcterms:W3CDTF">2018-10-16T12:30:00Z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